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61324" w:rsidRDefault="00D61324" w:rsidP="00D61324">
      <w:pPr>
        <w:pStyle w:val="1"/>
        <w:spacing w:beforeLines="50" w:before="156" w:after="0" w:line="240" w:lineRule="auto"/>
        <w:jc w:val="center"/>
        <w:rPr>
          <w:rFonts w:ascii="Times New Roman" w:eastAsia="华文仿宋" w:hAnsi="Times New Roman" w:cs="Times New Roman"/>
          <w:sz w:val="32"/>
          <w:szCs w:val="32"/>
        </w:rPr>
      </w:pPr>
      <w:bookmarkStart w:id="0" w:name="_GoBack"/>
      <w:r>
        <w:rPr>
          <w:rFonts w:ascii="Times New Roman" w:eastAsia="华文仿宋" w:hAnsi="Times New Roman" w:cs="Times New Roman"/>
          <w:sz w:val="32"/>
          <w:szCs w:val="32"/>
        </w:rPr>
        <w:t>附件</w:t>
      </w:r>
      <w:r>
        <w:rPr>
          <w:rFonts w:ascii="Times New Roman" w:eastAsia="华文仿宋" w:hAnsi="Times New Roman" w:cs="Times New Roman" w:hint="eastAsia"/>
          <w:sz w:val="32"/>
          <w:szCs w:val="32"/>
        </w:rPr>
        <w:t>4</w:t>
      </w:r>
      <w:r>
        <w:rPr>
          <w:rFonts w:ascii="Times New Roman" w:eastAsia="华文仿宋" w:hAnsi="Times New Roman" w:cs="Times New Roman"/>
          <w:sz w:val="32"/>
          <w:szCs w:val="32"/>
        </w:rPr>
        <w:t>：</w:t>
      </w:r>
      <w:r>
        <w:rPr>
          <w:rFonts w:ascii="Times New Roman" w:eastAsia="华文仿宋" w:hAnsi="Times New Roman" w:cs="Times New Roman"/>
          <w:sz w:val="32"/>
          <w:szCs w:val="32"/>
        </w:rPr>
        <w:t>“</w:t>
      </w:r>
      <w:r>
        <w:rPr>
          <w:rFonts w:ascii="Times New Roman" w:eastAsia="华文仿宋" w:hAnsi="Times New Roman" w:cs="Times New Roman"/>
          <w:sz w:val="32"/>
          <w:szCs w:val="32"/>
        </w:rPr>
        <w:t>好策</w:t>
      </w:r>
      <w:r>
        <w:rPr>
          <w:rFonts w:ascii="Times New Roman" w:eastAsia="华文仿宋" w:hAnsi="Times New Roman" w:cs="Times New Roman"/>
          <w:sz w:val="32"/>
          <w:szCs w:val="32"/>
        </w:rPr>
        <w:t>APP”</w:t>
      </w:r>
      <w:r>
        <w:rPr>
          <w:rFonts w:ascii="Times New Roman" w:eastAsia="华文仿宋" w:hAnsi="Times New Roman" w:cs="Times New Roman"/>
          <w:sz w:val="32"/>
          <w:szCs w:val="32"/>
        </w:rPr>
        <w:t>注册及绑定流程</w:t>
      </w:r>
      <w:bookmarkEnd w:id="0"/>
    </w:p>
    <w:p w:rsidR="00D61324" w:rsidRDefault="00D61324" w:rsidP="00D61324">
      <w:pPr>
        <w:ind w:firstLineChars="150" w:firstLine="480"/>
        <w:rPr>
          <w:rFonts w:ascii="Times New Roman" w:eastAsia="华文仿宋" w:hAnsi="Times New Roman" w:cs="Times New Roman"/>
          <w:sz w:val="32"/>
          <w:szCs w:val="32"/>
        </w:rPr>
      </w:pPr>
      <w:r>
        <w:rPr>
          <w:rFonts w:ascii="Times New Roman" w:eastAsia="华文仿宋" w:hAnsi="Times New Roman" w:cs="Times New Roman"/>
          <w:sz w:val="32"/>
          <w:szCs w:val="32"/>
        </w:rPr>
        <w:t>所有考生务必于即日起至</w:t>
      </w:r>
      <w:r>
        <w:rPr>
          <w:rFonts w:ascii="Times New Roman" w:eastAsia="华文仿宋" w:hAnsi="Times New Roman" w:cs="Times New Roman"/>
          <w:sz w:val="32"/>
          <w:szCs w:val="32"/>
        </w:rPr>
        <w:t>2022</w:t>
      </w:r>
      <w:r>
        <w:rPr>
          <w:rFonts w:ascii="Times New Roman" w:eastAsia="华文仿宋" w:hAnsi="Times New Roman" w:cs="Times New Roman"/>
          <w:sz w:val="32"/>
          <w:szCs w:val="32"/>
        </w:rPr>
        <w:t>年</w:t>
      </w:r>
      <w:r>
        <w:rPr>
          <w:rFonts w:ascii="Times New Roman" w:eastAsia="华文仿宋" w:hAnsi="Times New Roman" w:cs="Times New Roman"/>
          <w:sz w:val="32"/>
          <w:szCs w:val="32"/>
        </w:rPr>
        <w:t>11</w:t>
      </w:r>
      <w:r>
        <w:rPr>
          <w:rFonts w:ascii="Times New Roman" w:eastAsia="华文仿宋" w:hAnsi="Times New Roman" w:cs="Times New Roman"/>
          <w:sz w:val="32"/>
          <w:szCs w:val="32"/>
        </w:rPr>
        <w:t>月</w:t>
      </w:r>
      <w:r>
        <w:rPr>
          <w:rFonts w:ascii="Times New Roman" w:eastAsia="华文仿宋" w:hAnsi="Times New Roman" w:cs="Times New Roman"/>
          <w:sz w:val="32"/>
          <w:szCs w:val="32"/>
        </w:rPr>
        <w:t>11</w:t>
      </w:r>
      <w:r>
        <w:rPr>
          <w:rFonts w:ascii="Times New Roman" w:eastAsia="华文仿宋" w:hAnsi="Times New Roman" w:cs="Times New Roman"/>
          <w:sz w:val="32"/>
          <w:szCs w:val="32"/>
        </w:rPr>
        <w:t>日</w:t>
      </w:r>
      <w:r>
        <w:rPr>
          <w:rFonts w:ascii="Times New Roman" w:eastAsia="华文仿宋" w:hAnsi="Times New Roman" w:cs="Times New Roman"/>
          <w:sz w:val="32"/>
          <w:szCs w:val="32"/>
        </w:rPr>
        <w:t>20</w:t>
      </w:r>
      <w:r>
        <w:rPr>
          <w:rFonts w:ascii="Times New Roman" w:eastAsia="华文仿宋" w:hAnsi="Times New Roman" w:cs="Times New Roman"/>
          <w:sz w:val="32"/>
          <w:szCs w:val="32"/>
        </w:rPr>
        <w:t>点前完成注册与绑定，否则可能无法参加模拟演练和考试。考前演练（好策</w:t>
      </w:r>
      <w:r>
        <w:rPr>
          <w:rFonts w:ascii="Times New Roman" w:eastAsia="华文仿宋" w:hAnsi="Times New Roman" w:cs="Times New Roman"/>
          <w:sz w:val="32"/>
          <w:szCs w:val="32"/>
        </w:rPr>
        <w:t>APP</w:t>
      </w:r>
      <w:r>
        <w:rPr>
          <w:rFonts w:ascii="Times New Roman" w:eastAsia="华文仿宋" w:hAnsi="Times New Roman" w:cs="Times New Roman"/>
          <w:sz w:val="32"/>
          <w:szCs w:val="32"/>
        </w:rPr>
        <w:t>中点击</w:t>
      </w:r>
      <w:r>
        <w:rPr>
          <w:rFonts w:ascii="Times New Roman" w:eastAsia="华文仿宋" w:hAnsi="Times New Roman" w:cs="Times New Roman"/>
          <w:sz w:val="32"/>
          <w:szCs w:val="32"/>
        </w:rPr>
        <w:t>“</w:t>
      </w:r>
      <w:r>
        <w:rPr>
          <w:rFonts w:ascii="Times New Roman" w:eastAsia="华文仿宋" w:hAnsi="Times New Roman" w:cs="Times New Roman"/>
          <w:sz w:val="32"/>
          <w:szCs w:val="32"/>
        </w:rPr>
        <w:t>考得好</w:t>
      </w:r>
      <w:r>
        <w:rPr>
          <w:rFonts w:ascii="Times New Roman" w:eastAsia="华文仿宋" w:hAnsi="Times New Roman" w:cs="Times New Roman"/>
          <w:sz w:val="32"/>
          <w:szCs w:val="32"/>
        </w:rPr>
        <w:t>”-“</w:t>
      </w:r>
      <w:r>
        <w:rPr>
          <w:rFonts w:ascii="Times New Roman" w:eastAsia="华文仿宋" w:hAnsi="Times New Roman" w:cs="Times New Roman"/>
          <w:sz w:val="32"/>
          <w:szCs w:val="32"/>
        </w:rPr>
        <w:t>好策在线体验卷</w:t>
      </w:r>
      <w:r>
        <w:rPr>
          <w:rFonts w:ascii="Times New Roman" w:eastAsia="华文仿宋" w:hAnsi="Times New Roman" w:cs="Times New Roman"/>
          <w:sz w:val="32"/>
          <w:szCs w:val="32"/>
        </w:rPr>
        <w:t>”</w:t>
      </w:r>
      <w:r>
        <w:rPr>
          <w:rFonts w:ascii="Times New Roman" w:eastAsia="华文仿宋" w:hAnsi="Times New Roman" w:cs="Times New Roman"/>
          <w:sz w:val="32"/>
          <w:szCs w:val="32"/>
        </w:rPr>
        <w:t>），模拟演练目的是测试设备正常，听力播放正常，熟悉系统交互，保证考试顺利进行。演练期间，所有考生均有不限次数模拟演练机会（每次模拟都带有新手指引），可随时随地登陆</w:t>
      </w:r>
      <w:r>
        <w:rPr>
          <w:rFonts w:ascii="Times New Roman" w:eastAsia="华文仿宋" w:hAnsi="Times New Roman" w:cs="Times New Roman"/>
          <w:sz w:val="32"/>
          <w:szCs w:val="32"/>
        </w:rPr>
        <w:t>APP</w:t>
      </w:r>
      <w:r>
        <w:rPr>
          <w:rFonts w:ascii="Times New Roman" w:eastAsia="华文仿宋" w:hAnsi="Times New Roman" w:cs="Times New Roman"/>
          <w:sz w:val="32"/>
          <w:szCs w:val="32"/>
        </w:rPr>
        <w:t>进行连续</w:t>
      </w:r>
      <w:r>
        <w:rPr>
          <w:rFonts w:ascii="Times New Roman" w:eastAsia="华文仿宋" w:hAnsi="Times New Roman" w:cs="Times New Roman"/>
          <w:sz w:val="32"/>
          <w:szCs w:val="32"/>
        </w:rPr>
        <w:t>120</w:t>
      </w:r>
      <w:r>
        <w:rPr>
          <w:rFonts w:ascii="Times New Roman" w:eastAsia="华文仿宋" w:hAnsi="Times New Roman" w:cs="Times New Roman"/>
          <w:sz w:val="32"/>
          <w:szCs w:val="32"/>
        </w:rPr>
        <w:t>分钟的演练，直至考生主动交卷或考试时间结束时系统强制交卷请同学们认真对待。具体操作步骤如下：</w:t>
      </w:r>
    </w:p>
    <w:p w:rsidR="00D61324" w:rsidRDefault="00D61324" w:rsidP="00D61324">
      <w:pPr>
        <w:rPr>
          <w:rFonts w:ascii="Times New Roman" w:eastAsia="华文仿宋" w:hAnsi="Times New Roman" w:cs="Times New Roman"/>
          <w:b/>
          <w:sz w:val="32"/>
          <w:szCs w:val="32"/>
        </w:rPr>
      </w:pPr>
      <w:r>
        <w:rPr>
          <w:rFonts w:ascii="Times New Roman" w:eastAsia="华文仿宋" w:hAnsi="Times New Roman" w:cs="Times New Roman"/>
          <w:b/>
          <w:sz w:val="32"/>
          <w:szCs w:val="32"/>
        </w:rPr>
        <w:t>一、下载好策</w:t>
      </w:r>
      <w:r>
        <w:rPr>
          <w:rFonts w:ascii="Times New Roman" w:eastAsia="华文仿宋" w:hAnsi="Times New Roman" w:cs="Times New Roman"/>
          <w:b/>
          <w:sz w:val="32"/>
          <w:szCs w:val="32"/>
        </w:rPr>
        <w:t>APP</w:t>
      </w:r>
    </w:p>
    <w:p w:rsidR="00D61324" w:rsidRDefault="00D61324" w:rsidP="00D61324">
      <w:pPr>
        <w:numPr>
          <w:ilvl w:val="0"/>
          <w:numId w:val="1"/>
        </w:numPr>
        <w:spacing w:line="0" w:lineRule="atLeast"/>
        <w:ind w:leftChars="200" w:left="840"/>
        <w:rPr>
          <w:rFonts w:ascii="Times New Roman" w:eastAsia="华文仿宋" w:hAnsi="Times New Roman" w:cs="Times New Roman"/>
          <w:sz w:val="32"/>
          <w:szCs w:val="32"/>
        </w:rPr>
      </w:pPr>
      <w:r>
        <w:rPr>
          <w:rFonts w:ascii="Times New Roman" w:eastAsia="华文仿宋" w:hAnsi="Times New Roman" w:cs="Times New Roman"/>
          <w:sz w:val="32"/>
          <w:szCs w:val="32"/>
        </w:rPr>
        <w:t>方法</w:t>
      </w:r>
      <w:proofErr w:type="gramStart"/>
      <w:r>
        <w:rPr>
          <w:rFonts w:ascii="Times New Roman" w:eastAsia="华文仿宋" w:hAnsi="Times New Roman" w:cs="Times New Roman"/>
          <w:sz w:val="32"/>
          <w:szCs w:val="32"/>
        </w:rPr>
        <w:t>一</w:t>
      </w:r>
      <w:proofErr w:type="gramEnd"/>
      <w:r>
        <w:rPr>
          <w:rFonts w:ascii="Times New Roman" w:eastAsia="华文仿宋" w:hAnsi="Times New Roman" w:cs="Times New Roman"/>
          <w:sz w:val="32"/>
          <w:szCs w:val="32"/>
        </w:rPr>
        <w:t>：在手机自带的</w:t>
      </w:r>
      <w:r>
        <w:rPr>
          <w:rFonts w:ascii="Times New Roman" w:eastAsia="华文仿宋" w:hAnsi="Times New Roman" w:cs="Times New Roman"/>
          <w:sz w:val="32"/>
          <w:szCs w:val="32"/>
        </w:rPr>
        <w:t>“</w:t>
      </w:r>
      <w:r>
        <w:rPr>
          <w:rFonts w:ascii="Times New Roman" w:eastAsia="华文仿宋" w:hAnsi="Times New Roman" w:cs="Times New Roman"/>
          <w:sz w:val="32"/>
          <w:szCs w:val="32"/>
        </w:rPr>
        <w:t>应用市场</w:t>
      </w:r>
      <w:r>
        <w:rPr>
          <w:rFonts w:ascii="Times New Roman" w:eastAsia="华文仿宋" w:hAnsi="Times New Roman" w:cs="Times New Roman"/>
          <w:sz w:val="32"/>
          <w:szCs w:val="32"/>
        </w:rPr>
        <w:t>”</w:t>
      </w:r>
      <w:r>
        <w:rPr>
          <w:rFonts w:ascii="Times New Roman" w:eastAsia="华文仿宋" w:hAnsi="Times New Roman" w:cs="Times New Roman"/>
          <w:sz w:val="32"/>
          <w:szCs w:val="32"/>
        </w:rPr>
        <w:t>、</w:t>
      </w:r>
      <w:r>
        <w:rPr>
          <w:rFonts w:ascii="Times New Roman" w:eastAsia="华文仿宋" w:hAnsi="Times New Roman" w:cs="Times New Roman"/>
          <w:sz w:val="32"/>
          <w:szCs w:val="32"/>
        </w:rPr>
        <w:t>“</w:t>
      </w:r>
      <w:r>
        <w:rPr>
          <w:rFonts w:ascii="Times New Roman" w:eastAsia="华文仿宋" w:hAnsi="Times New Roman" w:cs="Times New Roman"/>
          <w:sz w:val="32"/>
          <w:szCs w:val="32"/>
        </w:rPr>
        <w:t>应用商店</w:t>
      </w:r>
      <w:r>
        <w:rPr>
          <w:rFonts w:ascii="Times New Roman" w:eastAsia="华文仿宋" w:hAnsi="Times New Roman" w:cs="Times New Roman"/>
          <w:sz w:val="32"/>
          <w:szCs w:val="32"/>
        </w:rPr>
        <w:t>”</w:t>
      </w:r>
      <w:r>
        <w:rPr>
          <w:rFonts w:ascii="Times New Roman" w:eastAsia="华文仿宋" w:hAnsi="Times New Roman" w:cs="Times New Roman"/>
          <w:sz w:val="32"/>
          <w:szCs w:val="32"/>
        </w:rPr>
        <w:t>、</w:t>
      </w:r>
      <w:r>
        <w:rPr>
          <w:rFonts w:ascii="Times New Roman" w:eastAsia="华文仿宋" w:hAnsi="Times New Roman" w:cs="Times New Roman"/>
          <w:sz w:val="32"/>
          <w:szCs w:val="32"/>
        </w:rPr>
        <w:t>“App Store”</w:t>
      </w:r>
      <w:r>
        <w:rPr>
          <w:rFonts w:ascii="Times New Roman" w:eastAsia="华文仿宋" w:hAnsi="Times New Roman" w:cs="Times New Roman"/>
          <w:sz w:val="32"/>
          <w:szCs w:val="32"/>
        </w:rPr>
        <w:t>中搜索</w:t>
      </w:r>
      <w:r>
        <w:rPr>
          <w:rFonts w:ascii="Times New Roman" w:eastAsia="华文仿宋" w:hAnsi="Times New Roman" w:cs="Times New Roman"/>
          <w:sz w:val="32"/>
          <w:szCs w:val="32"/>
        </w:rPr>
        <w:t>“</w:t>
      </w:r>
      <w:r>
        <w:rPr>
          <w:rFonts w:ascii="Times New Roman" w:eastAsia="华文仿宋" w:hAnsi="Times New Roman" w:cs="Times New Roman"/>
          <w:sz w:val="32"/>
          <w:szCs w:val="32"/>
        </w:rPr>
        <w:t>好策</w:t>
      </w:r>
      <w:r>
        <w:rPr>
          <w:rFonts w:ascii="Times New Roman" w:eastAsia="华文仿宋" w:hAnsi="Times New Roman" w:cs="Times New Roman"/>
          <w:sz w:val="32"/>
          <w:szCs w:val="32"/>
        </w:rPr>
        <w:t>”</w:t>
      </w:r>
      <w:r>
        <w:rPr>
          <w:rFonts w:ascii="Times New Roman" w:eastAsia="华文仿宋" w:hAnsi="Times New Roman" w:cs="Times New Roman"/>
          <w:sz w:val="32"/>
          <w:szCs w:val="32"/>
        </w:rPr>
        <w:t>即可下载好策</w:t>
      </w:r>
      <w:r>
        <w:rPr>
          <w:rFonts w:ascii="Times New Roman" w:eastAsia="华文仿宋" w:hAnsi="Times New Roman" w:cs="Times New Roman"/>
          <w:sz w:val="32"/>
          <w:szCs w:val="32"/>
        </w:rPr>
        <w:t>APP</w:t>
      </w:r>
      <w:r>
        <w:rPr>
          <w:rFonts w:ascii="Times New Roman" w:eastAsia="华文仿宋" w:hAnsi="Times New Roman" w:cs="Times New Roman"/>
          <w:sz w:val="32"/>
          <w:szCs w:val="32"/>
        </w:rPr>
        <w:t>。</w:t>
      </w:r>
    </w:p>
    <w:p w:rsidR="00D61324" w:rsidRDefault="00D61324" w:rsidP="00D61324">
      <w:pPr>
        <w:numPr>
          <w:ilvl w:val="0"/>
          <w:numId w:val="1"/>
        </w:numPr>
        <w:spacing w:line="0" w:lineRule="atLeast"/>
        <w:ind w:leftChars="200" w:left="840"/>
        <w:rPr>
          <w:rFonts w:ascii="Times New Roman" w:eastAsia="华文仿宋" w:hAnsi="Times New Roman" w:cs="Times New Roman"/>
          <w:sz w:val="32"/>
          <w:szCs w:val="32"/>
        </w:rPr>
      </w:pPr>
      <w:r>
        <w:rPr>
          <w:rFonts w:ascii="Times New Roman" w:eastAsia="华文仿宋" w:hAnsi="Times New Roman" w:cs="Times New Roman"/>
          <w:sz w:val="32"/>
          <w:szCs w:val="32"/>
        </w:rPr>
        <w:t>方法二：扫描下方二</w:t>
      </w:r>
      <w:proofErr w:type="gramStart"/>
      <w:r>
        <w:rPr>
          <w:rFonts w:ascii="Times New Roman" w:eastAsia="华文仿宋" w:hAnsi="Times New Roman" w:cs="Times New Roman"/>
          <w:sz w:val="32"/>
          <w:szCs w:val="32"/>
        </w:rPr>
        <w:t>维码即</w:t>
      </w:r>
      <w:proofErr w:type="gramEnd"/>
      <w:r>
        <w:rPr>
          <w:rFonts w:ascii="Times New Roman" w:eastAsia="华文仿宋" w:hAnsi="Times New Roman" w:cs="Times New Roman"/>
          <w:sz w:val="32"/>
          <w:szCs w:val="32"/>
        </w:rPr>
        <w:t>可下载好策</w:t>
      </w:r>
      <w:r>
        <w:rPr>
          <w:rFonts w:ascii="Times New Roman" w:eastAsia="华文仿宋" w:hAnsi="Times New Roman" w:cs="Times New Roman"/>
          <w:sz w:val="32"/>
          <w:szCs w:val="32"/>
        </w:rPr>
        <w:t>APP</w:t>
      </w:r>
      <w:r>
        <w:rPr>
          <w:rFonts w:ascii="Times New Roman" w:eastAsia="华文仿宋" w:hAnsi="Times New Roman" w:cs="Times New Roman"/>
          <w:sz w:val="32"/>
          <w:szCs w:val="32"/>
        </w:rPr>
        <w:t>。</w:t>
      </w:r>
    </w:p>
    <w:p w:rsidR="00D61324" w:rsidRDefault="00D61324" w:rsidP="00D61324">
      <w:pPr>
        <w:jc w:val="center"/>
        <w:rPr>
          <w:rFonts w:ascii="Times New Roman" w:eastAsia="华文仿宋" w:hAnsi="Times New Roman" w:cs="Times New Roman"/>
          <w:sz w:val="32"/>
          <w:szCs w:val="32"/>
        </w:rPr>
      </w:pPr>
      <w:r>
        <w:rPr>
          <w:rFonts w:ascii="Times New Roman" w:eastAsia="华文仿宋" w:hAnsi="Times New Roman" w:cs="Times New Roman"/>
          <w:noProof/>
          <w:sz w:val="32"/>
          <w:szCs w:val="32"/>
        </w:rPr>
        <w:drawing>
          <wp:inline distT="0" distB="0" distL="0" distR="0" wp14:anchorId="15D47894" wp14:editId="13228323">
            <wp:extent cx="1511935" cy="1511935"/>
            <wp:effectExtent l="68580" t="68580" r="70485" b="7048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1512000" cy="1512000"/>
                    </a:xfrm>
                    <a:prstGeom prst="rect">
                      <a:avLst/>
                    </a:prstGeom>
                    <a:noFill/>
                    <a:ln>
                      <a:noFill/>
                    </a:ln>
                    <a:effectLst>
                      <a:outerShdw blurRad="63500" sx="102000" sy="102000" algn="ctr" rotWithShape="0">
                        <a:prstClr val="black">
                          <a:alpha val="40000"/>
                        </a:prstClr>
                      </a:outerShdw>
                    </a:effectLst>
                  </pic:spPr>
                </pic:pic>
              </a:graphicData>
            </a:graphic>
          </wp:inline>
        </w:drawing>
      </w:r>
    </w:p>
    <w:p w:rsidR="00D61324" w:rsidRDefault="00D61324" w:rsidP="00D61324">
      <w:pPr>
        <w:spacing w:beforeLines="50" w:before="156"/>
        <w:rPr>
          <w:rFonts w:ascii="Times New Roman" w:eastAsia="华文仿宋" w:hAnsi="Times New Roman" w:cs="Times New Roman"/>
          <w:b/>
          <w:sz w:val="32"/>
          <w:szCs w:val="32"/>
        </w:rPr>
      </w:pPr>
      <w:r>
        <w:rPr>
          <w:rFonts w:ascii="Times New Roman" w:eastAsia="华文仿宋" w:hAnsi="Times New Roman" w:cs="Times New Roman"/>
          <w:b/>
          <w:sz w:val="32"/>
          <w:szCs w:val="32"/>
        </w:rPr>
        <w:t>二、注册</w:t>
      </w:r>
      <w:r>
        <w:rPr>
          <w:rFonts w:ascii="Times New Roman" w:eastAsia="华文仿宋" w:hAnsi="Times New Roman" w:cs="Times New Roman"/>
          <w:b/>
          <w:sz w:val="32"/>
          <w:szCs w:val="32"/>
        </w:rPr>
        <w:t>&amp;</w:t>
      </w:r>
      <w:r>
        <w:rPr>
          <w:rFonts w:ascii="Times New Roman" w:eastAsia="华文仿宋" w:hAnsi="Times New Roman" w:cs="Times New Roman"/>
          <w:b/>
          <w:sz w:val="32"/>
          <w:szCs w:val="32"/>
        </w:rPr>
        <w:t>登录</w:t>
      </w:r>
    </w:p>
    <w:p w:rsidR="00D61324" w:rsidRDefault="00D61324" w:rsidP="00D61324">
      <w:pPr>
        <w:numPr>
          <w:ilvl w:val="0"/>
          <w:numId w:val="2"/>
        </w:numPr>
        <w:spacing w:line="0" w:lineRule="atLeast"/>
        <w:ind w:leftChars="200" w:left="840"/>
        <w:rPr>
          <w:rFonts w:ascii="Times New Roman" w:eastAsia="华文仿宋" w:hAnsi="Times New Roman" w:cs="Times New Roman"/>
          <w:sz w:val="32"/>
          <w:szCs w:val="32"/>
        </w:rPr>
      </w:pPr>
      <w:r>
        <w:rPr>
          <w:rFonts w:ascii="Times New Roman" w:eastAsia="华文仿宋" w:hAnsi="Times New Roman" w:cs="Times New Roman"/>
          <w:sz w:val="32"/>
          <w:szCs w:val="32"/>
        </w:rPr>
        <w:t>注册：下载</w:t>
      </w:r>
      <w:r>
        <w:rPr>
          <w:rFonts w:ascii="Times New Roman" w:eastAsia="华文仿宋" w:hAnsi="Times New Roman" w:cs="Times New Roman"/>
          <w:sz w:val="32"/>
          <w:szCs w:val="32"/>
        </w:rPr>
        <w:t>APP</w:t>
      </w:r>
      <w:r>
        <w:rPr>
          <w:rFonts w:ascii="Times New Roman" w:eastAsia="华文仿宋" w:hAnsi="Times New Roman" w:cs="Times New Roman"/>
          <w:sz w:val="32"/>
          <w:szCs w:val="32"/>
        </w:rPr>
        <w:t>后，在好策</w:t>
      </w:r>
      <w:r>
        <w:rPr>
          <w:rFonts w:ascii="Times New Roman" w:eastAsia="华文仿宋" w:hAnsi="Times New Roman" w:cs="Times New Roman"/>
          <w:sz w:val="32"/>
          <w:szCs w:val="32"/>
        </w:rPr>
        <w:t>APP</w:t>
      </w:r>
      <w:r>
        <w:rPr>
          <w:rFonts w:ascii="Times New Roman" w:eastAsia="华文仿宋" w:hAnsi="Times New Roman" w:cs="Times New Roman"/>
          <w:sz w:val="32"/>
          <w:szCs w:val="32"/>
        </w:rPr>
        <w:t>中点击</w:t>
      </w:r>
      <w:r>
        <w:rPr>
          <w:rFonts w:ascii="Times New Roman" w:eastAsia="华文仿宋" w:hAnsi="Times New Roman" w:cs="Times New Roman"/>
          <w:sz w:val="32"/>
          <w:szCs w:val="32"/>
        </w:rPr>
        <w:t>“</w:t>
      </w:r>
      <w:r>
        <w:rPr>
          <w:rFonts w:ascii="Times New Roman" w:eastAsia="华文仿宋" w:hAnsi="Times New Roman" w:cs="Times New Roman"/>
          <w:sz w:val="32"/>
          <w:szCs w:val="32"/>
        </w:rPr>
        <w:t>注册账号</w:t>
      </w:r>
      <w:r>
        <w:rPr>
          <w:rFonts w:ascii="Times New Roman" w:eastAsia="华文仿宋" w:hAnsi="Times New Roman" w:cs="Times New Roman"/>
          <w:sz w:val="32"/>
          <w:szCs w:val="32"/>
        </w:rPr>
        <w:t>”</w:t>
      </w:r>
      <w:r>
        <w:rPr>
          <w:rFonts w:ascii="Times New Roman" w:eastAsia="华文仿宋" w:hAnsi="Times New Roman" w:cs="Times New Roman"/>
          <w:sz w:val="32"/>
          <w:szCs w:val="32"/>
        </w:rPr>
        <w:t>，填写所有真实信息并点击</w:t>
      </w:r>
      <w:r>
        <w:rPr>
          <w:rFonts w:ascii="Times New Roman" w:eastAsia="华文仿宋" w:hAnsi="Times New Roman" w:cs="Times New Roman"/>
          <w:sz w:val="32"/>
          <w:szCs w:val="32"/>
        </w:rPr>
        <w:t>“</w:t>
      </w:r>
      <w:r>
        <w:rPr>
          <w:rFonts w:ascii="Times New Roman" w:eastAsia="华文仿宋" w:hAnsi="Times New Roman" w:cs="Times New Roman"/>
          <w:sz w:val="32"/>
          <w:szCs w:val="32"/>
        </w:rPr>
        <w:t>完成注册</w:t>
      </w:r>
      <w:r>
        <w:rPr>
          <w:rFonts w:ascii="Times New Roman" w:eastAsia="华文仿宋" w:hAnsi="Times New Roman" w:cs="Times New Roman"/>
          <w:sz w:val="32"/>
          <w:szCs w:val="32"/>
        </w:rPr>
        <w:t>”</w:t>
      </w:r>
      <w:r>
        <w:rPr>
          <w:rFonts w:ascii="Times New Roman" w:eastAsia="华文仿宋" w:hAnsi="Times New Roman" w:cs="Times New Roman"/>
          <w:sz w:val="32"/>
          <w:szCs w:val="32"/>
        </w:rPr>
        <w:t>。</w:t>
      </w:r>
    </w:p>
    <w:p w:rsidR="00D61324" w:rsidRDefault="00D61324" w:rsidP="00D61324">
      <w:pPr>
        <w:spacing w:line="0" w:lineRule="atLeast"/>
        <w:jc w:val="center"/>
        <w:rPr>
          <w:rFonts w:ascii="Times New Roman" w:eastAsia="华文仿宋" w:hAnsi="Times New Roman" w:cs="Times New Roman"/>
          <w:sz w:val="32"/>
          <w:szCs w:val="32"/>
        </w:rPr>
      </w:pPr>
      <w:r>
        <w:rPr>
          <w:rFonts w:ascii="Times New Roman" w:eastAsia="华文仿宋" w:hAnsi="Times New Roman" w:cs="Times New Roman"/>
          <w:noProof/>
          <w:sz w:val="32"/>
          <w:szCs w:val="32"/>
        </w:rPr>
        <w:lastRenderedPageBreak/>
        <w:drawing>
          <wp:inline distT="0" distB="0" distL="0" distR="0" wp14:anchorId="1FF04906" wp14:editId="602E3B0D">
            <wp:extent cx="1791335" cy="3959860"/>
            <wp:effectExtent l="95250" t="114300" r="94615" b="1168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1791775" cy="3960000"/>
                    </a:xfrm>
                    <a:prstGeom prst="rect">
                      <a:avLst/>
                    </a:prstGeom>
                    <a:ln w="3175">
                      <a:solidFill>
                        <a:schemeClr val="accent1"/>
                      </a:solidFill>
                    </a:ln>
                    <a:effectLst>
                      <a:outerShdw blurRad="63500" sx="102000" sy="102000" algn="ctr" rotWithShape="0">
                        <a:prstClr val="black">
                          <a:alpha val="40000"/>
                        </a:prstClr>
                      </a:outerShdw>
                    </a:effectLst>
                  </pic:spPr>
                </pic:pic>
              </a:graphicData>
            </a:graphic>
          </wp:inline>
        </w:drawing>
      </w:r>
      <w:r>
        <w:rPr>
          <w:rFonts w:ascii="Times New Roman" w:eastAsia="华文仿宋" w:hAnsi="Times New Roman" w:cs="Times New Roman"/>
          <w:sz w:val="32"/>
          <w:szCs w:val="32"/>
        </w:rPr>
        <w:t xml:space="preserve">    </w:t>
      </w:r>
      <w:r>
        <w:rPr>
          <w:rFonts w:ascii="Times New Roman" w:eastAsia="华文仿宋" w:hAnsi="Times New Roman" w:cs="Times New Roman"/>
          <w:noProof/>
          <w:sz w:val="32"/>
          <w:szCs w:val="32"/>
        </w:rPr>
        <w:drawing>
          <wp:inline distT="0" distB="0" distL="0" distR="0" wp14:anchorId="689C53B0" wp14:editId="50436B57">
            <wp:extent cx="1798320" cy="3959860"/>
            <wp:effectExtent l="95250" t="114300" r="87630" b="1168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8"/>
                    <a:stretch>
                      <a:fillRect/>
                    </a:stretch>
                  </pic:blipFill>
                  <pic:spPr>
                    <a:xfrm>
                      <a:off x="0" y="0"/>
                      <a:ext cx="1798511" cy="3960000"/>
                    </a:xfrm>
                    <a:prstGeom prst="rect">
                      <a:avLst/>
                    </a:prstGeom>
                    <a:ln w="3175">
                      <a:solidFill>
                        <a:schemeClr val="accent1"/>
                      </a:solidFill>
                    </a:ln>
                    <a:effectLst>
                      <a:outerShdw blurRad="63500" sx="102000" sy="102000" algn="ctr" rotWithShape="0">
                        <a:prstClr val="black">
                          <a:alpha val="40000"/>
                        </a:prstClr>
                      </a:outerShdw>
                    </a:effectLst>
                  </pic:spPr>
                </pic:pic>
              </a:graphicData>
            </a:graphic>
          </wp:inline>
        </w:drawing>
      </w:r>
    </w:p>
    <w:p w:rsidR="00D61324" w:rsidRDefault="00D61324" w:rsidP="00D61324">
      <w:pPr>
        <w:numPr>
          <w:ilvl w:val="0"/>
          <w:numId w:val="2"/>
        </w:numPr>
        <w:spacing w:line="0" w:lineRule="atLeast"/>
        <w:ind w:leftChars="200" w:left="840"/>
        <w:rPr>
          <w:rFonts w:ascii="Times New Roman" w:eastAsia="华文仿宋" w:hAnsi="Times New Roman" w:cs="Times New Roman"/>
          <w:sz w:val="32"/>
          <w:szCs w:val="32"/>
        </w:rPr>
      </w:pPr>
      <w:r>
        <w:rPr>
          <w:rFonts w:ascii="Times New Roman" w:eastAsia="华文仿宋" w:hAnsi="Times New Roman" w:cs="Times New Roman"/>
          <w:sz w:val="32"/>
          <w:szCs w:val="32"/>
        </w:rPr>
        <w:t>登录：回到</w:t>
      </w:r>
      <w:r>
        <w:rPr>
          <w:rFonts w:ascii="Times New Roman" w:eastAsia="华文仿宋" w:hAnsi="Times New Roman" w:cs="Times New Roman"/>
          <w:sz w:val="32"/>
          <w:szCs w:val="32"/>
        </w:rPr>
        <w:t>APP</w:t>
      </w:r>
      <w:r>
        <w:rPr>
          <w:rFonts w:ascii="Times New Roman" w:eastAsia="华文仿宋" w:hAnsi="Times New Roman" w:cs="Times New Roman"/>
          <w:sz w:val="32"/>
          <w:szCs w:val="32"/>
        </w:rPr>
        <w:t>登录页面中，输入账户名和密码后点击登录，即可进入好策</w:t>
      </w:r>
      <w:r>
        <w:rPr>
          <w:rFonts w:ascii="Times New Roman" w:eastAsia="华文仿宋" w:hAnsi="Times New Roman" w:cs="Times New Roman"/>
          <w:sz w:val="32"/>
          <w:szCs w:val="32"/>
        </w:rPr>
        <w:t>APP</w:t>
      </w:r>
      <w:r>
        <w:rPr>
          <w:rFonts w:ascii="Times New Roman" w:eastAsia="华文仿宋" w:hAnsi="Times New Roman" w:cs="Times New Roman"/>
          <w:sz w:val="32"/>
          <w:szCs w:val="32"/>
        </w:rPr>
        <w:t>中。</w:t>
      </w:r>
    </w:p>
    <w:p w:rsidR="00D61324" w:rsidRDefault="00D61324" w:rsidP="00D61324">
      <w:pPr>
        <w:spacing w:line="0" w:lineRule="atLeast"/>
        <w:jc w:val="center"/>
        <w:rPr>
          <w:rFonts w:ascii="Times New Roman" w:eastAsia="华文仿宋" w:hAnsi="Times New Roman" w:cs="Times New Roman"/>
          <w:color w:val="000000"/>
          <w:sz w:val="32"/>
          <w:szCs w:val="32"/>
        </w:rPr>
      </w:pPr>
      <w:r>
        <w:rPr>
          <w:rFonts w:ascii="Times New Roman" w:eastAsia="华文仿宋" w:hAnsi="Times New Roman" w:cs="Times New Roman"/>
          <w:noProof/>
          <w:sz w:val="32"/>
          <w:szCs w:val="32"/>
        </w:rPr>
        <w:lastRenderedPageBreak/>
        <w:drawing>
          <wp:inline distT="0" distB="0" distL="0" distR="0" wp14:anchorId="7426C413" wp14:editId="0E3D0145">
            <wp:extent cx="1803400" cy="3959860"/>
            <wp:effectExtent l="95250" t="114300" r="101600" b="1168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9"/>
                    <a:stretch>
                      <a:fillRect/>
                    </a:stretch>
                  </pic:blipFill>
                  <pic:spPr>
                    <a:xfrm>
                      <a:off x="0" y="0"/>
                      <a:ext cx="1803866" cy="3960000"/>
                    </a:xfrm>
                    <a:prstGeom prst="rect">
                      <a:avLst/>
                    </a:prstGeom>
                    <a:ln w="3175">
                      <a:solidFill>
                        <a:schemeClr val="accent1"/>
                      </a:solidFill>
                    </a:ln>
                    <a:effectLst>
                      <a:outerShdw blurRad="63500" sx="102000" sy="102000" algn="ctr" rotWithShape="0">
                        <a:prstClr val="black">
                          <a:alpha val="40000"/>
                        </a:prstClr>
                      </a:outerShdw>
                    </a:effectLst>
                  </pic:spPr>
                </pic:pic>
              </a:graphicData>
            </a:graphic>
          </wp:inline>
        </w:drawing>
      </w:r>
    </w:p>
    <w:p w:rsidR="00D61324" w:rsidRDefault="00D61324" w:rsidP="00D61324">
      <w:pPr>
        <w:pStyle w:val="a4"/>
        <w:numPr>
          <w:ilvl w:val="0"/>
          <w:numId w:val="3"/>
        </w:numPr>
        <w:spacing w:beforeLines="50" w:before="156"/>
        <w:ind w:firstLineChars="0"/>
        <w:rPr>
          <w:rFonts w:ascii="Times New Roman" w:eastAsia="华文仿宋" w:hAnsi="Times New Roman" w:cs="Times New Roman"/>
          <w:b/>
          <w:sz w:val="32"/>
          <w:szCs w:val="32"/>
        </w:rPr>
      </w:pPr>
      <w:r>
        <w:rPr>
          <w:rFonts w:ascii="Times New Roman" w:eastAsia="华文仿宋" w:hAnsi="Times New Roman" w:cs="Times New Roman"/>
          <w:b/>
          <w:sz w:val="32"/>
          <w:szCs w:val="32"/>
        </w:rPr>
        <w:t>绑定考试账户</w:t>
      </w:r>
    </w:p>
    <w:p w:rsidR="00D61324" w:rsidRDefault="00D61324" w:rsidP="00D61324">
      <w:pPr>
        <w:spacing w:line="0" w:lineRule="atLeast"/>
        <w:ind w:leftChars="200" w:left="420" w:firstLineChars="200" w:firstLine="640"/>
        <w:jc w:val="left"/>
        <w:rPr>
          <w:rFonts w:ascii="Times New Roman" w:eastAsia="华文仿宋" w:hAnsi="Times New Roman" w:cs="Times New Roman"/>
          <w:sz w:val="32"/>
          <w:szCs w:val="32"/>
        </w:rPr>
      </w:pPr>
      <w:r>
        <w:rPr>
          <w:rFonts w:ascii="Times New Roman" w:eastAsia="华文仿宋" w:hAnsi="Times New Roman" w:cs="Times New Roman"/>
          <w:sz w:val="32"/>
          <w:szCs w:val="32"/>
        </w:rPr>
        <w:t>情况</w:t>
      </w:r>
      <w:r>
        <w:rPr>
          <w:rFonts w:ascii="Times New Roman" w:eastAsia="华文仿宋" w:hAnsi="Times New Roman" w:cs="Times New Roman"/>
          <w:sz w:val="32"/>
          <w:szCs w:val="32"/>
        </w:rPr>
        <w:t>1</w:t>
      </w:r>
      <w:r>
        <w:rPr>
          <w:rFonts w:ascii="Times New Roman" w:eastAsia="华文仿宋" w:hAnsi="Times New Roman" w:cs="Times New Roman"/>
          <w:sz w:val="32"/>
          <w:szCs w:val="32"/>
        </w:rPr>
        <w:t>绑定成功：登录后点击</w:t>
      </w:r>
      <w:r>
        <w:rPr>
          <w:rFonts w:ascii="Times New Roman" w:eastAsia="华文仿宋" w:hAnsi="Times New Roman" w:cs="Times New Roman"/>
          <w:sz w:val="32"/>
          <w:szCs w:val="32"/>
        </w:rPr>
        <w:t>APP</w:t>
      </w:r>
      <w:r>
        <w:rPr>
          <w:rFonts w:ascii="Times New Roman" w:eastAsia="华文仿宋" w:hAnsi="Times New Roman" w:cs="Times New Roman"/>
          <w:sz w:val="32"/>
          <w:szCs w:val="32"/>
        </w:rPr>
        <w:t>底部</w:t>
      </w:r>
      <w:r>
        <w:rPr>
          <w:rFonts w:ascii="Times New Roman" w:eastAsia="华文仿宋" w:hAnsi="Times New Roman" w:cs="Times New Roman"/>
          <w:sz w:val="32"/>
          <w:szCs w:val="32"/>
        </w:rPr>
        <w:t>“</w:t>
      </w:r>
      <w:r>
        <w:rPr>
          <w:rFonts w:ascii="Times New Roman" w:eastAsia="华文仿宋" w:hAnsi="Times New Roman" w:cs="Times New Roman"/>
          <w:sz w:val="32"/>
          <w:szCs w:val="32"/>
        </w:rPr>
        <w:t>考得好</w:t>
      </w:r>
      <w:r>
        <w:rPr>
          <w:rFonts w:ascii="Times New Roman" w:eastAsia="华文仿宋" w:hAnsi="Times New Roman" w:cs="Times New Roman"/>
          <w:sz w:val="32"/>
          <w:szCs w:val="32"/>
        </w:rPr>
        <w:t>”</w:t>
      </w:r>
      <w:r>
        <w:rPr>
          <w:rFonts w:ascii="Times New Roman" w:eastAsia="华文仿宋" w:hAnsi="Times New Roman" w:cs="Times New Roman"/>
          <w:sz w:val="32"/>
          <w:szCs w:val="32"/>
        </w:rPr>
        <w:t>，然后会显示学生在注册时填写的姓名学号等信息，确认填写无误可点击</w:t>
      </w:r>
      <w:r>
        <w:rPr>
          <w:rFonts w:ascii="Times New Roman" w:eastAsia="华文仿宋" w:hAnsi="Times New Roman" w:cs="Times New Roman"/>
          <w:sz w:val="32"/>
          <w:szCs w:val="32"/>
        </w:rPr>
        <w:t>“</w:t>
      </w:r>
      <w:r>
        <w:rPr>
          <w:rFonts w:ascii="Times New Roman" w:eastAsia="华文仿宋" w:hAnsi="Times New Roman" w:cs="Times New Roman"/>
          <w:sz w:val="32"/>
          <w:szCs w:val="32"/>
        </w:rPr>
        <w:t>绑定本账户为考试账户</w:t>
      </w:r>
      <w:r>
        <w:rPr>
          <w:rFonts w:ascii="Times New Roman" w:eastAsia="华文仿宋" w:hAnsi="Times New Roman" w:cs="Times New Roman"/>
          <w:sz w:val="32"/>
          <w:szCs w:val="32"/>
        </w:rPr>
        <w:t>”</w:t>
      </w:r>
      <w:r>
        <w:rPr>
          <w:rFonts w:ascii="Times New Roman" w:eastAsia="华文仿宋" w:hAnsi="Times New Roman" w:cs="Times New Roman"/>
          <w:sz w:val="32"/>
          <w:szCs w:val="32"/>
        </w:rPr>
        <w:t>。</w:t>
      </w:r>
    </w:p>
    <w:p w:rsidR="00D61324" w:rsidRDefault="00D61324" w:rsidP="00D61324">
      <w:pPr>
        <w:spacing w:line="0" w:lineRule="atLeast"/>
        <w:ind w:leftChars="200" w:left="420" w:firstLineChars="200" w:firstLine="640"/>
        <w:jc w:val="left"/>
        <w:rPr>
          <w:rFonts w:ascii="Times New Roman" w:eastAsia="华文仿宋" w:hAnsi="Times New Roman" w:cs="Times New Roman"/>
          <w:sz w:val="32"/>
          <w:szCs w:val="32"/>
        </w:rPr>
      </w:pPr>
      <w:r>
        <w:rPr>
          <w:rFonts w:ascii="Times New Roman" w:eastAsia="华文仿宋" w:hAnsi="Times New Roman" w:cs="Times New Roman"/>
          <w:sz w:val="32"/>
          <w:szCs w:val="32"/>
        </w:rPr>
        <w:t>情况</w:t>
      </w:r>
      <w:r>
        <w:rPr>
          <w:rFonts w:ascii="Times New Roman" w:eastAsia="华文仿宋" w:hAnsi="Times New Roman" w:cs="Times New Roman"/>
          <w:sz w:val="32"/>
          <w:szCs w:val="32"/>
        </w:rPr>
        <w:t>2</w:t>
      </w:r>
      <w:r>
        <w:rPr>
          <w:rFonts w:ascii="Times New Roman" w:eastAsia="华文仿宋" w:hAnsi="Times New Roman" w:cs="Times New Roman"/>
          <w:sz w:val="32"/>
          <w:szCs w:val="32"/>
        </w:rPr>
        <w:t>绑定失败：若该页面上没有显示本场考试信息，则表示学生填写的姓名、学号等信息与学校提供的考试名单信息不一致，学生应该点击该页面的</w:t>
      </w:r>
      <w:r>
        <w:rPr>
          <w:rFonts w:ascii="Times New Roman" w:eastAsia="华文仿宋" w:hAnsi="Times New Roman" w:cs="Times New Roman"/>
          <w:sz w:val="32"/>
          <w:szCs w:val="32"/>
        </w:rPr>
        <w:t>“</w:t>
      </w:r>
      <w:r>
        <w:rPr>
          <w:rFonts w:ascii="Times New Roman" w:eastAsia="华文仿宋" w:hAnsi="Times New Roman" w:cs="Times New Roman"/>
          <w:sz w:val="32"/>
          <w:szCs w:val="32"/>
        </w:rPr>
        <w:t>问号</w:t>
      </w:r>
      <w:r>
        <w:rPr>
          <w:rFonts w:ascii="Times New Roman" w:eastAsia="华文仿宋" w:hAnsi="Times New Roman" w:cs="Times New Roman"/>
          <w:sz w:val="32"/>
          <w:szCs w:val="32"/>
        </w:rPr>
        <w:t>”</w:t>
      </w:r>
      <w:r>
        <w:rPr>
          <w:rFonts w:ascii="Times New Roman" w:eastAsia="华文仿宋" w:hAnsi="Times New Roman" w:cs="Times New Roman"/>
          <w:sz w:val="32"/>
          <w:szCs w:val="32"/>
        </w:rPr>
        <w:t>去修改个人信息并保存。若信息修改准确无误则可以看到上述情况</w:t>
      </w:r>
      <w:r>
        <w:rPr>
          <w:rFonts w:ascii="Times New Roman" w:eastAsia="华文仿宋" w:hAnsi="Times New Roman" w:cs="Times New Roman"/>
          <w:sz w:val="32"/>
          <w:szCs w:val="32"/>
        </w:rPr>
        <w:t>1</w:t>
      </w:r>
      <w:r>
        <w:rPr>
          <w:rFonts w:ascii="Times New Roman" w:eastAsia="华文仿宋" w:hAnsi="Times New Roman" w:cs="Times New Roman"/>
          <w:sz w:val="32"/>
          <w:szCs w:val="32"/>
        </w:rPr>
        <w:t>。若仍绑定失败，请尽快通过本文件下方的联系方式反馈问题。</w:t>
      </w:r>
    </w:p>
    <w:p w:rsidR="00D61324" w:rsidRDefault="00D61324" w:rsidP="00D61324">
      <w:pPr>
        <w:spacing w:line="0" w:lineRule="atLeast"/>
        <w:jc w:val="left"/>
        <w:rPr>
          <w:rFonts w:ascii="Times New Roman" w:eastAsia="华文仿宋" w:hAnsi="Times New Roman" w:cs="Times New Roman"/>
          <w:sz w:val="32"/>
          <w:szCs w:val="32"/>
        </w:rPr>
      </w:pPr>
      <w:r>
        <w:rPr>
          <w:rFonts w:ascii="Times New Roman" w:eastAsia="华文仿宋" w:hAnsi="Times New Roman" w:cs="Times New Roman"/>
          <w:sz w:val="32"/>
          <w:szCs w:val="32"/>
        </w:rPr>
        <w:lastRenderedPageBreak/>
        <w:t xml:space="preserve"> </w:t>
      </w:r>
      <w:r>
        <w:rPr>
          <w:rFonts w:ascii="Times New Roman" w:eastAsia="华文仿宋" w:hAnsi="Times New Roman" w:cs="Times New Roman"/>
          <w:noProof/>
          <w:sz w:val="32"/>
          <w:szCs w:val="32"/>
        </w:rPr>
        <w:drawing>
          <wp:inline distT="0" distB="0" distL="0" distR="0" wp14:anchorId="7C5E7726" wp14:editId="4F0DEA75">
            <wp:extent cx="1727200" cy="3599815"/>
            <wp:effectExtent l="95250" t="114300" r="101600" b="11493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0"/>
                    <a:stretch>
                      <a:fillRect/>
                    </a:stretch>
                  </pic:blipFill>
                  <pic:spPr>
                    <a:xfrm>
                      <a:off x="0" y="0"/>
                      <a:ext cx="1727766" cy="3600000"/>
                    </a:xfrm>
                    <a:prstGeom prst="rect">
                      <a:avLst/>
                    </a:prstGeom>
                    <a:ln w="3175">
                      <a:solidFill>
                        <a:schemeClr val="accent1"/>
                      </a:solidFill>
                    </a:ln>
                    <a:effectLst>
                      <a:outerShdw blurRad="63500" sx="102000" sy="102000" algn="ctr" rotWithShape="0">
                        <a:prstClr val="black">
                          <a:alpha val="40000"/>
                        </a:prstClr>
                      </a:outerShdw>
                    </a:effectLst>
                  </pic:spPr>
                </pic:pic>
              </a:graphicData>
            </a:graphic>
          </wp:inline>
        </w:drawing>
      </w:r>
      <w:r>
        <w:rPr>
          <w:rFonts w:ascii="Times New Roman" w:eastAsia="华文仿宋" w:hAnsi="Times New Roman" w:cs="Times New Roman"/>
          <w:sz w:val="32"/>
          <w:szCs w:val="32"/>
        </w:rPr>
        <w:t xml:space="preserve"> </w:t>
      </w:r>
      <w:r>
        <w:rPr>
          <w:rFonts w:ascii="Times New Roman" w:eastAsia="华文仿宋" w:hAnsi="Times New Roman" w:cs="Times New Roman"/>
          <w:noProof/>
          <w:sz w:val="32"/>
          <w:szCs w:val="32"/>
        </w:rPr>
        <w:drawing>
          <wp:inline distT="0" distB="0" distL="0" distR="0" wp14:anchorId="63E87BDE" wp14:editId="68E4ED08">
            <wp:extent cx="1624330" cy="3599815"/>
            <wp:effectExtent l="95250" t="114300" r="90170" b="11493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1"/>
                    <a:stretch>
                      <a:fillRect/>
                    </a:stretch>
                  </pic:blipFill>
                  <pic:spPr>
                    <a:xfrm>
                      <a:off x="0" y="0"/>
                      <a:ext cx="1624925" cy="3600000"/>
                    </a:xfrm>
                    <a:prstGeom prst="rect">
                      <a:avLst/>
                    </a:prstGeom>
                    <a:ln w="3175">
                      <a:solidFill>
                        <a:schemeClr val="accent1"/>
                      </a:solidFill>
                    </a:ln>
                    <a:effectLst>
                      <a:outerShdw blurRad="63500" sx="102000" sy="102000" algn="ctr" rotWithShape="0">
                        <a:prstClr val="black">
                          <a:alpha val="40000"/>
                        </a:prstClr>
                      </a:outerShdw>
                    </a:effectLst>
                  </pic:spPr>
                </pic:pic>
              </a:graphicData>
            </a:graphic>
          </wp:inline>
        </w:drawing>
      </w:r>
      <w:r>
        <w:rPr>
          <w:rFonts w:ascii="Times New Roman" w:eastAsia="华文仿宋" w:hAnsi="Times New Roman" w:cs="Times New Roman"/>
          <w:sz w:val="32"/>
          <w:szCs w:val="32"/>
        </w:rPr>
        <w:t xml:space="preserve"> </w:t>
      </w:r>
      <w:r>
        <w:rPr>
          <w:rFonts w:ascii="Times New Roman" w:eastAsia="华文仿宋" w:hAnsi="Times New Roman" w:cs="Times New Roman"/>
          <w:noProof/>
          <w:sz w:val="32"/>
          <w:szCs w:val="32"/>
        </w:rPr>
        <w:drawing>
          <wp:inline distT="0" distB="0" distL="0" distR="0" wp14:anchorId="31662FA3" wp14:editId="383E50FD">
            <wp:extent cx="1622425" cy="3599815"/>
            <wp:effectExtent l="95250" t="114300" r="92075" b="11493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2"/>
                    <a:stretch>
                      <a:fillRect/>
                    </a:stretch>
                  </pic:blipFill>
                  <pic:spPr>
                    <a:xfrm>
                      <a:off x="0" y="0"/>
                      <a:ext cx="1622727" cy="3600000"/>
                    </a:xfrm>
                    <a:prstGeom prst="rect">
                      <a:avLst/>
                    </a:prstGeom>
                    <a:ln w="3175">
                      <a:solidFill>
                        <a:schemeClr val="accent1"/>
                      </a:solidFill>
                    </a:ln>
                    <a:effectLst>
                      <a:outerShdw blurRad="63500" sx="102000" sy="102000" algn="ctr" rotWithShape="0">
                        <a:prstClr val="black">
                          <a:alpha val="40000"/>
                        </a:prstClr>
                      </a:outerShdw>
                    </a:effectLst>
                  </pic:spPr>
                </pic:pic>
              </a:graphicData>
            </a:graphic>
          </wp:inline>
        </w:drawing>
      </w:r>
    </w:p>
    <w:p w:rsidR="00D61324" w:rsidRDefault="00D61324" w:rsidP="00D61324">
      <w:pPr>
        <w:pStyle w:val="a4"/>
        <w:numPr>
          <w:ilvl w:val="0"/>
          <w:numId w:val="3"/>
        </w:numPr>
        <w:spacing w:beforeLines="50" w:before="156"/>
        <w:ind w:firstLineChars="0"/>
        <w:rPr>
          <w:rFonts w:ascii="Times New Roman" w:eastAsia="华文仿宋" w:hAnsi="Times New Roman" w:cs="Times New Roman"/>
          <w:b/>
          <w:sz w:val="32"/>
          <w:szCs w:val="32"/>
        </w:rPr>
      </w:pPr>
      <w:r>
        <w:rPr>
          <w:rFonts w:ascii="Times New Roman" w:eastAsia="华文仿宋" w:hAnsi="Times New Roman" w:cs="Times New Roman"/>
          <w:b/>
          <w:sz w:val="32"/>
          <w:szCs w:val="32"/>
        </w:rPr>
        <w:t>考试流程</w:t>
      </w:r>
    </w:p>
    <w:p w:rsidR="00D61324" w:rsidRDefault="00D61324" w:rsidP="00D61324">
      <w:pPr>
        <w:spacing w:line="0" w:lineRule="atLeast"/>
        <w:ind w:leftChars="200" w:left="420" w:firstLineChars="200" w:firstLine="640"/>
        <w:jc w:val="left"/>
        <w:rPr>
          <w:rFonts w:ascii="Times New Roman" w:eastAsia="华文仿宋" w:hAnsi="Times New Roman" w:cs="Times New Roman"/>
          <w:sz w:val="32"/>
          <w:szCs w:val="32"/>
        </w:rPr>
      </w:pPr>
      <w:r>
        <w:rPr>
          <w:rFonts w:ascii="Times New Roman" w:eastAsia="华文仿宋" w:hAnsi="Times New Roman" w:cs="Times New Roman"/>
          <w:sz w:val="32"/>
          <w:szCs w:val="32"/>
        </w:rPr>
        <w:t>考生下载好策</w:t>
      </w:r>
      <w:r>
        <w:rPr>
          <w:rFonts w:ascii="Times New Roman" w:eastAsia="华文仿宋" w:hAnsi="Times New Roman" w:cs="Times New Roman"/>
          <w:sz w:val="32"/>
          <w:szCs w:val="32"/>
        </w:rPr>
        <w:t>app</w:t>
      </w:r>
      <w:r>
        <w:rPr>
          <w:rFonts w:ascii="Times New Roman" w:eastAsia="华文仿宋" w:hAnsi="Times New Roman" w:cs="Times New Roman"/>
          <w:sz w:val="32"/>
          <w:szCs w:val="32"/>
        </w:rPr>
        <w:t>后，进入首页</w:t>
      </w:r>
      <w:r>
        <w:rPr>
          <w:rFonts w:ascii="Times New Roman" w:eastAsia="华文仿宋" w:hAnsi="Times New Roman" w:cs="Times New Roman"/>
          <w:sz w:val="32"/>
          <w:szCs w:val="32"/>
        </w:rPr>
        <w:t>--</w:t>
      </w:r>
      <w:proofErr w:type="gramStart"/>
      <w:r>
        <w:rPr>
          <w:rFonts w:ascii="Times New Roman" w:eastAsia="华文仿宋" w:hAnsi="Times New Roman" w:cs="Times New Roman"/>
          <w:sz w:val="32"/>
          <w:szCs w:val="32"/>
        </w:rPr>
        <w:t>》</w:t>
      </w:r>
      <w:proofErr w:type="gramEnd"/>
      <w:r>
        <w:rPr>
          <w:rFonts w:ascii="Times New Roman" w:eastAsia="华文仿宋" w:hAnsi="Times New Roman" w:cs="Times New Roman"/>
          <w:sz w:val="32"/>
          <w:szCs w:val="32"/>
        </w:rPr>
        <w:t>考得好即可查看考试列表。</w:t>
      </w:r>
    </w:p>
    <w:p w:rsidR="00D61324" w:rsidRDefault="00D61324" w:rsidP="00D61324">
      <w:pPr>
        <w:pStyle w:val="a4"/>
        <w:spacing w:line="360" w:lineRule="auto"/>
        <w:ind w:firstLineChars="0" w:firstLine="0"/>
        <w:jc w:val="center"/>
        <w:rPr>
          <w:rFonts w:ascii="Times New Roman" w:eastAsia="华文仿宋" w:hAnsi="Times New Roman" w:cs="Times New Roman"/>
          <w:sz w:val="32"/>
          <w:szCs w:val="32"/>
        </w:rPr>
      </w:pPr>
      <w:r>
        <w:rPr>
          <w:rFonts w:ascii="Times New Roman" w:eastAsia="华文仿宋" w:hAnsi="Times New Roman" w:cs="Times New Roman"/>
          <w:noProof/>
          <w:sz w:val="32"/>
          <w:szCs w:val="32"/>
        </w:rPr>
        <w:lastRenderedPageBreak/>
        <w:drawing>
          <wp:inline distT="0" distB="0" distL="114300" distR="114300" wp14:anchorId="1831AA7B" wp14:editId="4465FC49">
            <wp:extent cx="5758180" cy="2625725"/>
            <wp:effectExtent l="0" t="0" r="7620" b="317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3"/>
                    <a:stretch>
                      <a:fillRect/>
                    </a:stretch>
                  </pic:blipFill>
                  <pic:spPr>
                    <a:xfrm>
                      <a:off x="0" y="0"/>
                      <a:ext cx="5758180" cy="2625725"/>
                    </a:xfrm>
                    <a:prstGeom prst="rect">
                      <a:avLst/>
                    </a:prstGeom>
                    <a:noFill/>
                    <a:ln>
                      <a:noFill/>
                    </a:ln>
                  </pic:spPr>
                </pic:pic>
              </a:graphicData>
            </a:graphic>
          </wp:inline>
        </w:drawing>
      </w:r>
    </w:p>
    <w:p w:rsidR="00D61324" w:rsidRDefault="00D61324" w:rsidP="00D61324">
      <w:pPr>
        <w:pStyle w:val="a3"/>
        <w:spacing w:line="360" w:lineRule="auto"/>
        <w:jc w:val="center"/>
        <w:rPr>
          <w:rFonts w:ascii="Times New Roman" w:eastAsia="华文仿宋" w:hAnsi="Times New Roman" w:cs="Times New Roman"/>
          <w:sz w:val="32"/>
          <w:szCs w:val="32"/>
        </w:rPr>
      </w:pPr>
      <w:r>
        <w:rPr>
          <w:rFonts w:ascii="Times New Roman" w:eastAsia="华文仿宋" w:hAnsi="Times New Roman" w:cs="Times New Roman"/>
          <w:sz w:val="32"/>
          <w:szCs w:val="32"/>
        </w:rPr>
        <w:t>考试中心</w:t>
      </w:r>
      <w:r>
        <w:rPr>
          <w:rFonts w:ascii="Times New Roman" w:eastAsia="华文仿宋" w:hAnsi="Times New Roman" w:cs="Times New Roman"/>
          <w:sz w:val="32"/>
          <w:szCs w:val="32"/>
        </w:rPr>
        <w:t xml:space="preserve"> </w:t>
      </w:r>
      <w:r>
        <w:rPr>
          <w:rFonts w:ascii="Times New Roman" w:eastAsia="华文仿宋" w:hAnsi="Times New Roman" w:cs="Times New Roman"/>
          <w:sz w:val="32"/>
          <w:szCs w:val="32"/>
        </w:rPr>
        <w:t>考试流程演示</w:t>
      </w:r>
    </w:p>
    <w:p w:rsidR="00D61324" w:rsidRDefault="00D61324" w:rsidP="00D61324">
      <w:pPr>
        <w:spacing w:afterLines="50" w:after="156"/>
        <w:jc w:val="center"/>
        <w:rPr>
          <w:rFonts w:ascii="Times New Roman" w:eastAsia="华文仿宋" w:hAnsi="Times New Roman" w:cs="Times New Roman"/>
          <w:b/>
          <w:sz w:val="32"/>
          <w:szCs w:val="32"/>
        </w:rPr>
      </w:pPr>
      <w:r>
        <w:rPr>
          <w:rFonts w:ascii="Times New Roman" w:eastAsia="华文仿宋" w:hAnsi="Times New Roman" w:cs="Times New Roman"/>
          <w:sz w:val="32"/>
          <w:szCs w:val="32"/>
        </w:rPr>
        <w:t>（</w:t>
      </w:r>
      <w:r>
        <w:rPr>
          <w:rFonts w:ascii="Times New Roman" w:eastAsia="华文仿宋" w:hAnsi="Times New Roman" w:cs="Times New Roman"/>
          <w:color w:val="FF0000"/>
          <w:sz w:val="32"/>
          <w:szCs w:val="32"/>
        </w:rPr>
        <w:t>考生绑定成功后，可看到上图的考试中心页，如看不到此页面，请</w:t>
      </w:r>
      <w:r>
        <w:rPr>
          <w:rFonts w:ascii="Times New Roman" w:eastAsia="华文仿宋" w:hAnsi="Times New Roman" w:cs="Times New Roman"/>
          <w:color w:val="FF0000"/>
          <w:sz w:val="32"/>
          <w:szCs w:val="32"/>
        </w:rPr>
        <w:t>QQ</w:t>
      </w:r>
      <w:r>
        <w:rPr>
          <w:rFonts w:ascii="Times New Roman" w:eastAsia="华文仿宋" w:hAnsi="Times New Roman" w:cs="Times New Roman"/>
          <w:color w:val="FF0000"/>
          <w:sz w:val="32"/>
          <w:szCs w:val="32"/>
        </w:rPr>
        <w:t>群内联系客服</w:t>
      </w:r>
      <w:r>
        <w:rPr>
          <w:rFonts w:ascii="Times New Roman" w:eastAsia="华文仿宋" w:hAnsi="Times New Roman" w:cs="Times New Roman"/>
          <w:sz w:val="32"/>
          <w:szCs w:val="32"/>
        </w:rPr>
        <w:t>）</w:t>
      </w:r>
    </w:p>
    <w:p w:rsidR="00D61324" w:rsidRDefault="00D61324" w:rsidP="00D61324">
      <w:pPr>
        <w:numPr>
          <w:ilvl w:val="0"/>
          <w:numId w:val="3"/>
        </w:numPr>
        <w:spacing w:beforeLines="50" w:before="156"/>
        <w:rPr>
          <w:rFonts w:ascii="Times New Roman" w:eastAsia="华文仿宋" w:hAnsi="Times New Roman" w:cs="Times New Roman"/>
          <w:b/>
          <w:sz w:val="32"/>
          <w:szCs w:val="32"/>
        </w:rPr>
      </w:pPr>
      <w:r>
        <w:rPr>
          <w:rFonts w:ascii="Times New Roman" w:eastAsia="华文仿宋" w:hAnsi="Times New Roman" w:cs="Times New Roman"/>
          <w:b/>
          <w:sz w:val="32"/>
          <w:szCs w:val="32"/>
        </w:rPr>
        <w:t>常见问题</w:t>
      </w:r>
      <w:r>
        <w:rPr>
          <w:rFonts w:ascii="Times New Roman" w:eastAsia="华文仿宋" w:hAnsi="Times New Roman" w:cs="Times New Roman"/>
          <w:b/>
          <w:sz w:val="32"/>
          <w:szCs w:val="32"/>
        </w:rPr>
        <w:t>Q&amp;A</w:t>
      </w:r>
    </w:p>
    <w:p w:rsidR="00D61324" w:rsidRDefault="00D61324" w:rsidP="00D61324">
      <w:pPr>
        <w:numPr>
          <w:ilvl w:val="0"/>
          <w:numId w:val="4"/>
        </w:numPr>
        <w:spacing w:line="0" w:lineRule="atLeast"/>
        <w:ind w:leftChars="200" w:left="840"/>
        <w:rPr>
          <w:rFonts w:ascii="Times New Roman" w:eastAsia="华文仿宋" w:hAnsi="Times New Roman" w:cs="Times New Roman"/>
          <w:sz w:val="32"/>
          <w:szCs w:val="32"/>
        </w:rPr>
      </w:pPr>
      <w:r>
        <w:rPr>
          <w:rFonts w:ascii="Times New Roman" w:eastAsia="华文仿宋" w:hAnsi="Times New Roman" w:cs="Times New Roman"/>
          <w:sz w:val="32"/>
          <w:szCs w:val="32"/>
        </w:rPr>
        <w:t>考前</w:t>
      </w:r>
    </w:p>
    <w:p w:rsidR="00D61324" w:rsidRDefault="00D61324" w:rsidP="00D61324">
      <w:pPr>
        <w:spacing w:line="0" w:lineRule="atLeast"/>
        <w:ind w:leftChars="200" w:left="420" w:firstLineChars="200" w:firstLine="640"/>
        <w:jc w:val="left"/>
        <w:rPr>
          <w:rFonts w:ascii="Times New Roman" w:eastAsia="华文仿宋" w:hAnsi="Times New Roman" w:cs="Times New Roman"/>
          <w:sz w:val="32"/>
          <w:szCs w:val="32"/>
        </w:rPr>
      </w:pPr>
      <w:r>
        <w:rPr>
          <w:rFonts w:ascii="Times New Roman" w:eastAsia="华文仿宋" w:hAnsi="Times New Roman" w:cs="Times New Roman"/>
          <w:sz w:val="32"/>
          <w:szCs w:val="32"/>
        </w:rPr>
        <w:t>1</w:t>
      </w:r>
      <w:r>
        <w:rPr>
          <w:rFonts w:ascii="Times New Roman" w:eastAsia="华文仿宋" w:hAnsi="Times New Roman" w:cs="Times New Roman"/>
          <w:sz w:val="32"/>
          <w:szCs w:val="32"/>
        </w:rPr>
        <w:t>）显示</w:t>
      </w:r>
      <w:r>
        <w:rPr>
          <w:rFonts w:ascii="Times New Roman" w:eastAsia="华文仿宋" w:hAnsi="Times New Roman" w:cs="Times New Roman"/>
          <w:sz w:val="32"/>
          <w:szCs w:val="32"/>
        </w:rPr>
        <w:t>“</w:t>
      </w:r>
      <w:r>
        <w:rPr>
          <w:rFonts w:ascii="Times New Roman" w:eastAsia="华文仿宋" w:hAnsi="Times New Roman" w:cs="Times New Roman"/>
          <w:sz w:val="32"/>
          <w:szCs w:val="32"/>
        </w:rPr>
        <w:t>您正在使用的网络信号不好</w:t>
      </w:r>
      <w:r>
        <w:rPr>
          <w:rFonts w:ascii="Times New Roman" w:eastAsia="华文仿宋" w:hAnsi="Times New Roman" w:cs="Times New Roman"/>
          <w:sz w:val="32"/>
          <w:szCs w:val="32"/>
        </w:rPr>
        <w:t>”</w:t>
      </w:r>
      <w:r>
        <w:rPr>
          <w:rFonts w:ascii="Times New Roman" w:eastAsia="华文仿宋" w:hAnsi="Times New Roman" w:cs="Times New Roman"/>
          <w:sz w:val="32"/>
          <w:szCs w:val="32"/>
        </w:rPr>
        <w:t>登录不进</w:t>
      </w:r>
      <w:r>
        <w:rPr>
          <w:rFonts w:ascii="Times New Roman" w:eastAsia="华文仿宋" w:hAnsi="Times New Roman" w:cs="Times New Roman"/>
          <w:sz w:val="32"/>
          <w:szCs w:val="32"/>
        </w:rPr>
        <w:t>APP</w:t>
      </w:r>
      <w:r>
        <w:rPr>
          <w:rFonts w:ascii="Times New Roman" w:eastAsia="华文仿宋" w:hAnsi="Times New Roman" w:cs="Times New Roman"/>
          <w:sz w:val="32"/>
          <w:szCs w:val="32"/>
        </w:rPr>
        <w:t>怎么办？</w:t>
      </w:r>
    </w:p>
    <w:p w:rsidR="00D61324" w:rsidRDefault="00D61324" w:rsidP="00D61324">
      <w:pPr>
        <w:spacing w:line="0" w:lineRule="atLeast"/>
        <w:ind w:leftChars="200" w:left="420" w:firstLineChars="200" w:firstLine="640"/>
        <w:jc w:val="left"/>
        <w:rPr>
          <w:rFonts w:ascii="Times New Roman" w:eastAsia="华文仿宋" w:hAnsi="Times New Roman" w:cs="Times New Roman"/>
          <w:sz w:val="32"/>
          <w:szCs w:val="32"/>
        </w:rPr>
      </w:pPr>
      <w:r>
        <w:rPr>
          <w:rFonts w:ascii="Times New Roman" w:eastAsia="华文仿宋" w:hAnsi="Times New Roman" w:cs="Times New Roman"/>
          <w:sz w:val="32"/>
          <w:szCs w:val="32"/>
        </w:rPr>
        <w:t>答：建议学生进行</w:t>
      </w:r>
      <w:r>
        <w:rPr>
          <w:rFonts w:ascii="Times New Roman" w:eastAsia="华文仿宋" w:hAnsi="Times New Roman" w:cs="Times New Roman"/>
          <w:sz w:val="32"/>
          <w:szCs w:val="32"/>
        </w:rPr>
        <w:t>WIFI</w:t>
      </w:r>
      <w:r>
        <w:rPr>
          <w:rFonts w:ascii="Times New Roman" w:eastAsia="华文仿宋" w:hAnsi="Times New Roman" w:cs="Times New Roman"/>
          <w:sz w:val="32"/>
          <w:szCs w:val="32"/>
        </w:rPr>
        <w:t>和流量切换，一般来说手机自带流量会比较稳定。</w:t>
      </w:r>
    </w:p>
    <w:p w:rsidR="00D61324" w:rsidRDefault="00D61324" w:rsidP="00D61324">
      <w:pPr>
        <w:spacing w:line="0" w:lineRule="atLeast"/>
        <w:ind w:leftChars="200" w:left="420" w:firstLineChars="200" w:firstLine="640"/>
        <w:jc w:val="left"/>
        <w:rPr>
          <w:rFonts w:ascii="Times New Roman" w:eastAsia="华文仿宋" w:hAnsi="Times New Roman" w:cs="Times New Roman"/>
          <w:sz w:val="32"/>
          <w:szCs w:val="32"/>
        </w:rPr>
      </w:pPr>
      <w:r>
        <w:rPr>
          <w:rFonts w:ascii="Times New Roman" w:eastAsia="华文仿宋" w:hAnsi="Times New Roman" w:cs="Times New Roman"/>
          <w:sz w:val="32"/>
          <w:szCs w:val="32"/>
        </w:rPr>
        <w:t>2</w:t>
      </w:r>
      <w:r>
        <w:rPr>
          <w:rFonts w:ascii="Times New Roman" w:eastAsia="华文仿宋" w:hAnsi="Times New Roman" w:cs="Times New Roman"/>
          <w:sz w:val="32"/>
          <w:szCs w:val="32"/>
        </w:rPr>
        <w:t>）听不到听力怎么办？</w:t>
      </w:r>
    </w:p>
    <w:p w:rsidR="00D61324" w:rsidRDefault="00D61324" w:rsidP="00D61324">
      <w:pPr>
        <w:spacing w:line="0" w:lineRule="atLeast"/>
        <w:ind w:leftChars="200" w:left="420" w:firstLineChars="200" w:firstLine="640"/>
        <w:jc w:val="left"/>
        <w:rPr>
          <w:rFonts w:ascii="Times New Roman" w:eastAsia="华文仿宋" w:hAnsi="Times New Roman" w:cs="Times New Roman"/>
          <w:sz w:val="32"/>
          <w:szCs w:val="32"/>
        </w:rPr>
      </w:pPr>
      <w:r>
        <w:rPr>
          <w:rFonts w:ascii="Times New Roman" w:eastAsia="华文仿宋" w:hAnsi="Times New Roman" w:cs="Times New Roman"/>
          <w:sz w:val="32"/>
          <w:szCs w:val="32"/>
        </w:rPr>
        <w:t>答：确认手机音量是否打开；打开音量后，</w:t>
      </w:r>
      <w:proofErr w:type="gramStart"/>
      <w:r>
        <w:rPr>
          <w:rFonts w:ascii="Times New Roman" w:eastAsia="华文仿宋" w:hAnsi="Times New Roman" w:cs="Times New Roman"/>
          <w:sz w:val="32"/>
          <w:szCs w:val="32"/>
        </w:rPr>
        <w:t>锁屏再开屏</w:t>
      </w:r>
      <w:proofErr w:type="gramEnd"/>
      <w:r>
        <w:rPr>
          <w:rFonts w:ascii="Times New Roman" w:eastAsia="华文仿宋" w:hAnsi="Times New Roman" w:cs="Times New Roman"/>
          <w:sz w:val="32"/>
          <w:szCs w:val="32"/>
        </w:rPr>
        <w:t>，等待几秒即可。</w:t>
      </w:r>
    </w:p>
    <w:p w:rsidR="00D61324" w:rsidRDefault="00D61324" w:rsidP="00D61324">
      <w:pPr>
        <w:numPr>
          <w:ilvl w:val="0"/>
          <w:numId w:val="4"/>
        </w:numPr>
        <w:spacing w:line="0" w:lineRule="atLeast"/>
        <w:ind w:leftChars="200" w:left="840"/>
        <w:rPr>
          <w:rFonts w:ascii="Times New Roman" w:eastAsia="华文仿宋" w:hAnsi="Times New Roman" w:cs="Times New Roman"/>
          <w:sz w:val="32"/>
          <w:szCs w:val="32"/>
        </w:rPr>
      </w:pPr>
      <w:r>
        <w:rPr>
          <w:rFonts w:ascii="Times New Roman" w:eastAsia="华文仿宋" w:hAnsi="Times New Roman" w:cs="Times New Roman"/>
          <w:sz w:val="32"/>
          <w:szCs w:val="32"/>
        </w:rPr>
        <w:t>考中：</w:t>
      </w:r>
    </w:p>
    <w:p w:rsidR="00D61324" w:rsidRDefault="00D61324" w:rsidP="00D61324">
      <w:pPr>
        <w:spacing w:line="0" w:lineRule="atLeast"/>
        <w:ind w:leftChars="200" w:left="420" w:firstLineChars="200" w:firstLine="640"/>
        <w:jc w:val="left"/>
        <w:rPr>
          <w:rFonts w:ascii="Times New Roman" w:eastAsia="华文仿宋" w:hAnsi="Times New Roman" w:cs="Times New Roman"/>
          <w:sz w:val="32"/>
          <w:szCs w:val="32"/>
        </w:rPr>
      </w:pPr>
      <w:r>
        <w:rPr>
          <w:rFonts w:ascii="Times New Roman" w:eastAsia="华文仿宋" w:hAnsi="Times New Roman" w:cs="Times New Roman"/>
          <w:sz w:val="32"/>
          <w:szCs w:val="32"/>
        </w:rPr>
        <w:t>1</w:t>
      </w:r>
      <w:r>
        <w:rPr>
          <w:rFonts w:ascii="Times New Roman" w:eastAsia="华文仿宋" w:hAnsi="Times New Roman" w:cs="Times New Roman"/>
          <w:sz w:val="32"/>
          <w:szCs w:val="32"/>
        </w:rPr>
        <w:t>）答案提交时，显示</w:t>
      </w:r>
      <w:r>
        <w:rPr>
          <w:rFonts w:ascii="Times New Roman" w:eastAsia="华文仿宋" w:hAnsi="Times New Roman" w:cs="Times New Roman"/>
          <w:sz w:val="32"/>
          <w:szCs w:val="32"/>
        </w:rPr>
        <w:t>“</w:t>
      </w:r>
      <w:r>
        <w:rPr>
          <w:rFonts w:ascii="Times New Roman" w:eastAsia="华文仿宋" w:hAnsi="Times New Roman" w:cs="Times New Roman"/>
          <w:sz w:val="32"/>
          <w:szCs w:val="32"/>
        </w:rPr>
        <w:t>网络超时</w:t>
      </w:r>
      <w:r>
        <w:rPr>
          <w:rFonts w:ascii="Times New Roman" w:eastAsia="华文仿宋" w:hAnsi="Times New Roman" w:cs="Times New Roman"/>
          <w:sz w:val="32"/>
          <w:szCs w:val="32"/>
        </w:rPr>
        <w:t>”</w:t>
      </w:r>
      <w:r>
        <w:rPr>
          <w:rFonts w:ascii="Times New Roman" w:eastAsia="华文仿宋" w:hAnsi="Times New Roman" w:cs="Times New Roman"/>
          <w:sz w:val="32"/>
          <w:szCs w:val="32"/>
        </w:rPr>
        <w:t>怎么办？</w:t>
      </w:r>
    </w:p>
    <w:p w:rsidR="00D61324" w:rsidRDefault="00D61324" w:rsidP="00D61324">
      <w:pPr>
        <w:spacing w:line="0" w:lineRule="atLeast"/>
        <w:ind w:leftChars="200" w:left="420" w:firstLineChars="200" w:firstLine="640"/>
        <w:jc w:val="left"/>
        <w:rPr>
          <w:rFonts w:ascii="Times New Roman" w:eastAsia="华文仿宋" w:hAnsi="Times New Roman" w:cs="Times New Roman"/>
          <w:sz w:val="32"/>
          <w:szCs w:val="32"/>
        </w:rPr>
      </w:pPr>
      <w:r>
        <w:rPr>
          <w:rFonts w:ascii="Times New Roman" w:eastAsia="华文仿宋" w:hAnsi="Times New Roman" w:cs="Times New Roman"/>
          <w:sz w:val="32"/>
          <w:szCs w:val="32"/>
        </w:rPr>
        <w:t>答：网络环境不好导致的问题，此情况下为答案提交不成功，需要再次选中答案提交。</w:t>
      </w:r>
    </w:p>
    <w:p w:rsidR="00D61324" w:rsidRDefault="00D61324" w:rsidP="00D61324">
      <w:pPr>
        <w:spacing w:line="0" w:lineRule="atLeast"/>
        <w:ind w:leftChars="200" w:left="420" w:firstLineChars="200" w:firstLine="640"/>
        <w:jc w:val="left"/>
        <w:rPr>
          <w:rFonts w:ascii="Times New Roman" w:eastAsia="华文仿宋" w:hAnsi="Times New Roman" w:cs="Times New Roman"/>
          <w:sz w:val="32"/>
          <w:szCs w:val="32"/>
        </w:rPr>
      </w:pPr>
      <w:r>
        <w:rPr>
          <w:rFonts w:ascii="Times New Roman" w:eastAsia="华文仿宋" w:hAnsi="Times New Roman" w:cs="Times New Roman"/>
          <w:sz w:val="32"/>
          <w:szCs w:val="32"/>
        </w:rPr>
        <w:t>2</w:t>
      </w:r>
      <w:r>
        <w:rPr>
          <w:rFonts w:ascii="Times New Roman" w:eastAsia="华文仿宋" w:hAnsi="Times New Roman" w:cs="Times New Roman"/>
          <w:sz w:val="32"/>
          <w:szCs w:val="32"/>
        </w:rPr>
        <w:t>）长时间白屏怎么办？</w:t>
      </w:r>
    </w:p>
    <w:p w:rsidR="00D61324" w:rsidRDefault="00D61324" w:rsidP="00D61324">
      <w:pPr>
        <w:spacing w:line="0" w:lineRule="atLeast"/>
        <w:ind w:leftChars="200" w:left="420" w:firstLineChars="200" w:firstLine="640"/>
        <w:jc w:val="left"/>
        <w:rPr>
          <w:rFonts w:ascii="Times New Roman" w:eastAsia="华文仿宋" w:hAnsi="Times New Roman" w:cs="Times New Roman"/>
          <w:sz w:val="32"/>
          <w:szCs w:val="32"/>
        </w:rPr>
      </w:pPr>
      <w:r>
        <w:rPr>
          <w:rFonts w:ascii="Times New Roman" w:eastAsia="华文仿宋" w:hAnsi="Times New Roman" w:cs="Times New Roman"/>
          <w:sz w:val="32"/>
          <w:szCs w:val="32"/>
        </w:rPr>
        <w:t>答：可以强制关闭好策</w:t>
      </w:r>
      <w:r>
        <w:rPr>
          <w:rFonts w:ascii="Times New Roman" w:eastAsia="华文仿宋" w:hAnsi="Times New Roman" w:cs="Times New Roman"/>
          <w:sz w:val="32"/>
          <w:szCs w:val="32"/>
        </w:rPr>
        <w:t>APP</w:t>
      </w:r>
      <w:r>
        <w:rPr>
          <w:rFonts w:ascii="Times New Roman" w:eastAsia="华文仿宋" w:hAnsi="Times New Roman" w:cs="Times New Roman"/>
          <w:sz w:val="32"/>
          <w:szCs w:val="32"/>
        </w:rPr>
        <w:t>后台（苹果</w:t>
      </w:r>
      <w:proofErr w:type="gramStart"/>
      <w:r>
        <w:rPr>
          <w:rFonts w:ascii="Times New Roman" w:eastAsia="华文仿宋" w:hAnsi="Times New Roman" w:cs="Times New Roman"/>
          <w:sz w:val="32"/>
          <w:szCs w:val="32"/>
        </w:rPr>
        <w:t>手机请双击</w:t>
      </w:r>
      <w:proofErr w:type="gramEnd"/>
      <w:r>
        <w:rPr>
          <w:rFonts w:ascii="Times New Roman" w:eastAsia="华文仿宋" w:hAnsi="Times New Roman" w:cs="Times New Roman"/>
          <w:sz w:val="32"/>
          <w:szCs w:val="32"/>
        </w:rPr>
        <w:t>home</w:t>
      </w:r>
      <w:r>
        <w:rPr>
          <w:rFonts w:ascii="Times New Roman" w:eastAsia="华文仿宋" w:hAnsi="Times New Roman" w:cs="Times New Roman"/>
          <w:sz w:val="32"/>
          <w:szCs w:val="32"/>
        </w:rPr>
        <w:lastRenderedPageBreak/>
        <w:t>键，上划关闭好策</w:t>
      </w:r>
      <w:r>
        <w:rPr>
          <w:rFonts w:ascii="Times New Roman" w:eastAsia="华文仿宋" w:hAnsi="Times New Roman" w:cs="Times New Roman"/>
          <w:sz w:val="32"/>
          <w:szCs w:val="32"/>
        </w:rPr>
        <w:t>APP</w:t>
      </w:r>
      <w:r>
        <w:rPr>
          <w:rFonts w:ascii="Times New Roman" w:eastAsia="华文仿宋" w:hAnsi="Times New Roman" w:cs="Times New Roman"/>
          <w:sz w:val="32"/>
          <w:szCs w:val="32"/>
        </w:rPr>
        <w:t>即可；</w:t>
      </w:r>
      <w:proofErr w:type="gramStart"/>
      <w:r>
        <w:rPr>
          <w:rFonts w:ascii="Times New Roman" w:eastAsia="华文仿宋" w:hAnsi="Times New Roman" w:cs="Times New Roman"/>
          <w:sz w:val="32"/>
          <w:szCs w:val="32"/>
        </w:rPr>
        <w:t>安卓手机</w:t>
      </w:r>
      <w:proofErr w:type="gramEnd"/>
      <w:r>
        <w:rPr>
          <w:rFonts w:ascii="Times New Roman" w:eastAsia="华文仿宋" w:hAnsi="Times New Roman" w:cs="Times New Roman"/>
          <w:sz w:val="32"/>
          <w:szCs w:val="32"/>
        </w:rPr>
        <w:t>则从屏幕底部上滑，然后再次上滑关闭好策</w:t>
      </w:r>
      <w:r>
        <w:rPr>
          <w:rFonts w:ascii="Times New Roman" w:eastAsia="华文仿宋" w:hAnsi="Times New Roman" w:cs="Times New Roman"/>
          <w:sz w:val="32"/>
          <w:szCs w:val="32"/>
        </w:rPr>
        <w:t>APP</w:t>
      </w:r>
      <w:r>
        <w:rPr>
          <w:rFonts w:ascii="Times New Roman" w:eastAsia="华文仿宋" w:hAnsi="Times New Roman" w:cs="Times New Roman"/>
          <w:sz w:val="32"/>
          <w:szCs w:val="32"/>
        </w:rPr>
        <w:t>即可），然后再次启动好策</w:t>
      </w:r>
      <w:r>
        <w:rPr>
          <w:rFonts w:ascii="Times New Roman" w:eastAsia="华文仿宋" w:hAnsi="Times New Roman" w:cs="Times New Roman"/>
          <w:sz w:val="32"/>
          <w:szCs w:val="32"/>
        </w:rPr>
        <w:t>APP</w:t>
      </w:r>
      <w:r>
        <w:rPr>
          <w:rFonts w:ascii="Times New Roman" w:eastAsia="华文仿宋" w:hAnsi="Times New Roman" w:cs="Times New Roman"/>
          <w:sz w:val="32"/>
          <w:szCs w:val="32"/>
        </w:rPr>
        <w:t>。</w:t>
      </w:r>
    </w:p>
    <w:p w:rsidR="00D61324" w:rsidRDefault="00D61324" w:rsidP="00D61324">
      <w:pPr>
        <w:numPr>
          <w:ilvl w:val="0"/>
          <w:numId w:val="4"/>
        </w:numPr>
        <w:spacing w:line="0" w:lineRule="atLeast"/>
        <w:ind w:leftChars="200" w:left="840"/>
        <w:rPr>
          <w:rFonts w:ascii="Times New Roman" w:eastAsia="华文仿宋" w:hAnsi="Times New Roman" w:cs="Times New Roman"/>
          <w:sz w:val="32"/>
          <w:szCs w:val="32"/>
        </w:rPr>
      </w:pPr>
      <w:r>
        <w:rPr>
          <w:rFonts w:ascii="Times New Roman" w:eastAsia="华文仿宋" w:hAnsi="Times New Roman" w:cs="Times New Roman"/>
          <w:sz w:val="32"/>
          <w:szCs w:val="32"/>
        </w:rPr>
        <w:t>考后：</w:t>
      </w:r>
    </w:p>
    <w:p w:rsidR="00D61324" w:rsidRDefault="00D61324" w:rsidP="00D61324">
      <w:pPr>
        <w:spacing w:line="0" w:lineRule="atLeast"/>
        <w:ind w:leftChars="200" w:left="420" w:firstLineChars="200" w:firstLine="640"/>
        <w:jc w:val="left"/>
        <w:rPr>
          <w:rFonts w:ascii="Times New Roman" w:eastAsia="华文仿宋" w:hAnsi="Times New Roman" w:cs="Times New Roman"/>
          <w:sz w:val="32"/>
          <w:szCs w:val="32"/>
        </w:rPr>
      </w:pPr>
      <w:r>
        <w:rPr>
          <w:rFonts w:ascii="Times New Roman" w:eastAsia="华文仿宋" w:hAnsi="Times New Roman" w:cs="Times New Roman"/>
          <w:sz w:val="32"/>
          <w:szCs w:val="32"/>
        </w:rPr>
        <w:t>1</w:t>
      </w:r>
      <w:r>
        <w:rPr>
          <w:rFonts w:ascii="Times New Roman" w:eastAsia="华文仿宋" w:hAnsi="Times New Roman" w:cs="Times New Roman"/>
          <w:sz w:val="32"/>
          <w:szCs w:val="32"/>
        </w:rPr>
        <w:t>）什么时候可以离场？</w:t>
      </w:r>
    </w:p>
    <w:p w:rsidR="00D61324" w:rsidRDefault="00D61324" w:rsidP="00D61324">
      <w:pPr>
        <w:spacing w:line="0" w:lineRule="atLeast"/>
        <w:ind w:leftChars="200" w:left="420" w:firstLineChars="200" w:firstLine="640"/>
        <w:jc w:val="left"/>
        <w:rPr>
          <w:rFonts w:ascii="Times New Roman" w:eastAsia="华文仿宋" w:hAnsi="Times New Roman" w:cs="Times New Roman"/>
          <w:b/>
          <w:sz w:val="32"/>
          <w:szCs w:val="32"/>
        </w:rPr>
      </w:pPr>
      <w:r>
        <w:rPr>
          <w:rFonts w:ascii="Times New Roman" w:eastAsia="华文仿宋" w:hAnsi="Times New Roman" w:cs="Times New Roman"/>
          <w:sz w:val="32"/>
          <w:szCs w:val="32"/>
        </w:rPr>
        <w:t>答：考试开始后，作答未满</w:t>
      </w:r>
      <w:r>
        <w:rPr>
          <w:rFonts w:ascii="Times New Roman" w:eastAsia="华文仿宋" w:hAnsi="Times New Roman" w:cs="Times New Roman"/>
          <w:sz w:val="32"/>
          <w:szCs w:val="32"/>
        </w:rPr>
        <w:t>60</w:t>
      </w:r>
      <w:r>
        <w:rPr>
          <w:rFonts w:ascii="Times New Roman" w:eastAsia="华文仿宋" w:hAnsi="Times New Roman" w:cs="Times New Roman"/>
          <w:sz w:val="32"/>
          <w:szCs w:val="32"/>
        </w:rPr>
        <w:t>分钟，不允许交卷离场。离场的同学必须交卷。交卷后本场考试将显示灰色</w:t>
      </w:r>
      <w:r>
        <w:rPr>
          <w:rFonts w:ascii="Times New Roman" w:eastAsia="华文仿宋" w:hAnsi="Times New Roman" w:cs="Times New Roman"/>
          <w:sz w:val="32"/>
          <w:szCs w:val="32"/>
        </w:rPr>
        <w:t>“</w:t>
      </w:r>
      <w:r>
        <w:rPr>
          <w:rFonts w:ascii="Times New Roman" w:eastAsia="华文仿宋" w:hAnsi="Times New Roman" w:cs="Times New Roman"/>
          <w:sz w:val="32"/>
          <w:szCs w:val="32"/>
        </w:rPr>
        <w:t>已完成</w:t>
      </w:r>
      <w:r>
        <w:rPr>
          <w:rFonts w:ascii="Times New Roman" w:eastAsia="华文仿宋" w:hAnsi="Times New Roman" w:cs="Times New Roman"/>
          <w:sz w:val="32"/>
          <w:szCs w:val="32"/>
        </w:rPr>
        <w:t>”</w:t>
      </w:r>
      <w:r>
        <w:rPr>
          <w:rFonts w:ascii="Times New Roman" w:eastAsia="华文仿宋" w:hAnsi="Times New Roman" w:cs="Times New Roman"/>
          <w:sz w:val="32"/>
          <w:szCs w:val="32"/>
        </w:rPr>
        <w:t>标志，考生需要将此</w:t>
      </w:r>
      <w:r>
        <w:rPr>
          <w:rFonts w:ascii="Times New Roman" w:eastAsia="华文仿宋" w:hAnsi="Times New Roman" w:cs="Times New Roman"/>
          <w:sz w:val="32"/>
          <w:szCs w:val="32"/>
        </w:rPr>
        <w:t>“</w:t>
      </w:r>
      <w:r>
        <w:rPr>
          <w:rFonts w:ascii="Times New Roman" w:eastAsia="华文仿宋" w:hAnsi="Times New Roman" w:cs="Times New Roman"/>
          <w:sz w:val="32"/>
          <w:szCs w:val="32"/>
        </w:rPr>
        <w:t>已完成</w:t>
      </w:r>
      <w:r>
        <w:rPr>
          <w:rFonts w:ascii="Times New Roman" w:eastAsia="华文仿宋" w:hAnsi="Times New Roman" w:cs="Times New Roman"/>
          <w:sz w:val="32"/>
          <w:szCs w:val="32"/>
        </w:rPr>
        <w:t>”</w:t>
      </w:r>
      <w:r>
        <w:rPr>
          <w:rFonts w:ascii="Times New Roman" w:eastAsia="华文仿宋" w:hAnsi="Times New Roman" w:cs="Times New Roman"/>
          <w:sz w:val="32"/>
          <w:szCs w:val="32"/>
        </w:rPr>
        <w:t>标志给监考老师查看，方能离场（查看路径：</w:t>
      </w:r>
      <w:r>
        <w:rPr>
          <w:rFonts w:ascii="Times New Roman" w:eastAsia="华文仿宋" w:hAnsi="Times New Roman" w:cs="Times New Roman"/>
          <w:sz w:val="32"/>
          <w:szCs w:val="32"/>
        </w:rPr>
        <w:t>APP-&gt;</w:t>
      </w:r>
      <w:r>
        <w:rPr>
          <w:rFonts w:ascii="Times New Roman" w:eastAsia="华文仿宋" w:hAnsi="Times New Roman" w:cs="Times New Roman"/>
          <w:sz w:val="32"/>
          <w:szCs w:val="32"/>
        </w:rPr>
        <w:t>考得好）。</w:t>
      </w:r>
    </w:p>
    <w:p w:rsidR="00D61324" w:rsidRDefault="00D61324" w:rsidP="00D61324">
      <w:pPr>
        <w:numPr>
          <w:ilvl w:val="0"/>
          <w:numId w:val="3"/>
        </w:numPr>
        <w:spacing w:beforeLines="50" w:before="156"/>
        <w:rPr>
          <w:rFonts w:ascii="Times New Roman" w:eastAsia="华文仿宋" w:hAnsi="Times New Roman" w:cs="Times New Roman"/>
          <w:b/>
          <w:sz w:val="32"/>
          <w:szCs w:val="32"/>
        </w:rPr>
      </w:pPr>
      <w:r>
        <w:rPr>
          <w:rFonts w:ascii="Times New Roman" w:eastAsia="华文仿宋" w:hAnsi="Times New Roman" w:cs="Times New Roman"/>
          <w:b/>
          <w:sz w:val="32"/>
          <w:szCs w:val="32"/>
        </w:rPr>
        <w:t>问题反馈</w:t>
      </w:r>
    </w:p>
    <w:p w:rsidR="00D61324" w:rsidRDefault="00D61324" w:rsidP="00D61324">
      <w:pPr>
        <w:spacing w:line="0" w:lineRule="atLeast"/>
        <w:ind w:leftChars="200" w:left="420" w:firstLineChars="200" w:firstLine="640"/>
        <w:jc w:val="left"/>
        <w:rPr>
          <w:rFonts w:ascii="Times New Roman" w:eastAsia="华文仿宋" w:hAnsi="Times New Roman" w:cs="Times New Roman"/>
          <w:sz w:val="32"/>
          <w:szCs w:val="32"/>
        </w:rPr>
      </w:pPr>
      <w:r>
        <w:rPr>
          <w:rFonts w:ascii="Times New Roman" w:eastAsia="华文仿宋" w:hAnsi="Times New Roman" w:cs="Times New Roman"/>
          <w:sz w:val="32"/>
          <w:szCs w:val="32"/>
        </w:rPr>
        <w:t>务必加入考试答疑</w:t>
      </w:r>
      <w:r>
        <w:rPr>
          <w:rFonts w:ascii="Times New Roman" w:eastAsia="华文仿宋" w:hAnsi="Times New Roman" w:cs="Times New Roman"/>
          <w:sz w:val="32"/>
          <w:szCs w:val="32"/>
        </w:rPr>
        <w:t>QQ</w:t>
      </w:r>
      <w:r>
        <w:rPr>
          <w:rFonts w:ascii="Times New Roman" w:eastAsia="华文仿宋" w:hAnsi="Times New Roman" w:cs="Times New Roman"/>
          <w:sz w:val="32"/>
          <w:szCs w:val="32"/>
        </w:rPr>
        <w:t>群（群号：</w:t>
      </w:r>
      <w:r>
        <w:rPr>
          <w:rFonts w:ascii="Times New Roman" w:eastAsia="华文仿宋" w:hAnsi="Times New Roman" w:cs="Times New Roman"/>
          <w:sz w:val="32"/>
          <w:szCs w:val="32"/>
        </w:rPr>
        <w:t>641856329</w:t>
      </w:r>
      <w:r>
        <w:rPr>
          <w:rFonts w:ascii="Times New Roman" w:eastAsia="华文仿宋" w:hAnsi="Times New Roman" w:cs="Times New Roman"/>
          <w:sz w:val="32"/>
          <w:szCs w:val="32"/>
        </w:rPr>
        <w:t>），或直接扫描下方</w:t>
      </w:r>
      <w:r>
        <w:rPr>
          <w:rFonts w:ascii="Times New Roman" w:eastAsia="华文仿宋" w:hAnsi="Times New Roman" w:cs="Times New Roman"/>
          <w:sz w:val="32"/>
          <w:szCs w:val="32"/>
        </w:rPr>
        <w:t>QQ</w:t>
      </w:r>
      <w:r>
        <w:rPr>
          <w:rFonts w:ascii="Times New Roman" w:eastAsia="华文仿宋" w:hAnsi="Times New Roman" w:cs="Times New Roman"/>
          <w:sz w:val="32"/>
          <w:szCs w:val="32"/>
        </w:rPr>
        <w:t>二</w:t>
      </w:r>
      <w:proofErr w:type="gramStart"/>
      <w:r>
        <w:rPr>
          <w:rFonts w:ascii="Times New Roman" w:eastAsia="华文仿宋" w:hAnsi="Times New Roman" w:cs="Times New Roman"/>
          <w:sz w:val="32"/>
          <w:szCs w:val="32"/>
        </w:rPr>
        <w:t>维码加入群聊</w:t>
      </w:r>
      <w:proofErr w:type="gramEnd"/>
      <w:r>
        <w:rPr>
          <w:rFonts w:ascii="Times New Roman" w:eastAsia="华文仿宋" w:hAnsi="Times New Roman" w:cs="Times New Roman"/>
          <w:sz w:val="32"/>
          <w:szCs w:val="32"/>
        </w:rPr>
        <w:t>并关注群中通知，或加好</w:t>
      </w:r>
      <w:proofErr w:type="gramStart"/>
      <w:r>
        <w:rPr>
          <w:rFonts w:ascii="Times New Roman" w:eastAsia="华文仿宋" w:hAnsi="Times New Roman" w:cs="Times New Roman"/>
          <w:sz w:val="32"/>
          <w:szCs w:val="32"/>
        </w:rPr>
        <w:t>策微信客</w:t>
      </w:r>
      <w:proofErr w:type="gramEnd"/>
      <w:r>
        <w:rPr>
          <w:rFonts w:ascii="Times New Roman" w:eastAsia="华文仿宋" w:hAnsi="Times New Roman" w:cs="Times New Roman"/>
          <w:sz w:val="32"/>
          <w:szCs w:val="32"/>
        </w:rPr>
        <w:t>服，有任何问题可以随时反馈，会有老师和工作人员第一时间协助解决。</w:t>
      </w:r>
    </w:p>
    <w:p w:rsidR="00D61324" w:rsidRDefault="00D61324" w:rsidP="00D61324">
      <w:pPr>
        <w:jc w:val="center"/>
        <w:rPr>
          <w:rFonts w:ascii="Times New Roman" w:eastAsia="华文仿宋" w:hAnsi="Times New Roman" w:cs="Times New Roman"/>
          <w:sz w:val="32"/>
          <w:szCs w:val="32"/>
        </w:rPr>
      </w:pPr>
      <w:r>
        <w:rPr>
          <w:rFonts w:ascii="Times New Roman" w:eastAsia="华文仿宋" w:hAnsi="Times New Roman" w:cs="Times New Roman"/>
          <w:noProof/>
          <w:sz w:val="32"/>
          <w:szCs w:val="32"/>
        </w:rPr>
        <w:drawing>
          <wp:inline distT="0" distB="0" distL="114300" distR="114300" wp14:anchorId="7226A94B" wp14:editId="5039A25F">
            <wp:extent cx="1683385" cy="2160270"/>
            <wp:effectExtent l="80010" t="85090" r="90805" b="91440"/>
            <wp:docPr id="5" name="图片 5" descr="西南林业大学研究生考试答疑群群二维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西南林业大学研究生考试答疑群群二维码"/>
                    <pic:cNvPicPr>
                      <a:picLocks noChangeAspect="1"/>
                    </pic:cNvPicPr>
                  </pic:nvPicPr>
                  <pic:blipFill>
                    <a:blip r:embed="rId14"/>
                    <a:stretch>
                      <a:fillRect/>
                    </a:stretch>
                  </pic:blipFill>
                  <pic:spPr>
                    <a:xfrm>
                      <a:off x="0" y="0"/>
                      <a:ext cx="1683385" cy="2160270"/>
                    </a:xfrm>
                    <a:prstGeom prst="rect">
                      <a:avLst/>
                    </a:prstGeom>
                    <a:ln w="3175">
                      <a:solidFill>
                        <a:schemeClr val="accent1"/>
                      </a:solidFill>
                    </a:ln>
                    <a:effectLst>
                      <a:outerShdw blurRad="63500" sx="102000" sy="102000" algn="ctr" rotWithShape="0">
                        <a:prstClr val="black">
                          <a:alpha val="40000"/>
                        </a:prstClr>
                      </a:outerShdw>
                    </a:effectLst>
                  </pic:spPr>
                </pic:pic>
              </a:graphicData>
            </a:graphic>
          </wp:inline>
        </w:drawing>
      </w:r>
      <w:r>
        <w:rPr>
          <w:rFonts w:ascii="Times New Roman" w:eastAsia="华文仿宋" w:hAnsi="Times New Roman" w:cs="Times New Roman"/>
          <w:sz w:val="32"/>
          <w:szCs w:val="32"/>
        </w:rPr>
        <w:t xml:space="preserve">      </w:t>
      </w:r>
      <w:r>
        <w:rPr>
          <w:rFonts w:ascii="Times New Roman" w:eastAsia="华文仿宋" w:hAnsi="Times New Roman" w:cs="Times New Roman"/>
          <w:noProof/>
          <w:sz w:val="32"/>
          <w:szCs w:val="32"/>
        </w:rPr>
        <w:drawing>
          <wp:inline distT="0" distB="0" distL="0" distR="0" wp14:anchorId="4E170794" wp14:editId="648A9646">
            <wp:extent cx="1943100" cy="2095500"/>
            <wp:effectExtent l="82550" t="84455" r="82550" b="9334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5"/>
                    <a:stretch>
                      <a:fillRect/>
                    </a:stretch>
                  </pic:blipFill>
                  <pic:spPr>
                    <a:xfrm>
                      <a:off x="0" y="0"/>
                      <a:ext cx="1943100" cy="2095500"/>
                    </a:xfrm>
                    <a:prstGeom prst="rect">
                      <a:avLst/>
                    </a:prstGeom>
                    <a:ln w="3175">
                      <a:solidFill>
                        <a:schemeClr val="accent1"/>
                      </a:solidFill>
                    </a:ln>
                    <a:effectLst>
                      <a:outerShdw blurRad="63500" sx="102000" sy="102000" algn="ctr" rotWithShape="0">
                        <a:prstClr val="black">
                          <a:alpha val="40000"/>
                        </a:prstClr>
                      </a:outerShdw>
                    </a:effectLst>
                  </pic:spPr>
                </pic:pic>
              </a:graphicData>
            </a:graphic>
          </wp:inline>
        </w:drawing>
      </w:r>
    </w:p>
    <w:p w:rsidR="00D61324" w:rsidRDefault="00D61324" w:rsidP="00D61324">
      <w:pPr>
        <w:spacing w:line="360" w:lineRule="auto"/>
        <w:rPr>
          <w:rFonts w:ascii="Times New Roman" w:eastAsia="华文仿宋" w:hAnsi="Times New Roman" w:cs="Times New Roman"/>
          <w:sz w:val="32"/>
          <w:szCs w:val="32"/>
        </w:rPr>
      </w:pPr>
    </w:p>
    <w:p w:rsidR="00C60A28" w:rsidRDefault="00C60A28"/>
    <w:sectPr w:rsidR="00C60A28">
      <w:pgSz w:w="11906" w:h="16838"/>
      <w:pgMar w:top="1440" w:right="1418" w:bottom="1440" w:left="1418"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华文仿宋">
    <w:panose1 w:val="02010600040101010101"/>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14C14E"/>
    <w:multiLevelType w:val="singleLevel"/>
    <w:tmpl w:val="0E14C14E"/>
    <w:lvl w:ilvl="0">
      <w:start w:val="1"/>
      <w:numFmt w:val="decimal"/>
      <w:lvlText w:val="%1."/>
      <w:lvlJc w:val="left"/>
      <w:pPr>
        <w:ind w:left="420" w:hanging="420"/>
      </w:pPr>
      <w:rPr>
        <w:rFonts w:hint="eastAsia"/>
        <w:b w:val="0"/>
        <w:bCs/>
      </w:rPr>
    </w:lvl>
  </w:abstractNum>
  <w:abstractNum w:abstractNumId="1">
    <w:nsid w:val="31EF4AD9"/>
    <w:multiLevelType w:val="singleLevel"/>
    <w:tmpl w:val="31EF4AD9"/>
    <w:lvl w:ilvl="0">
      <w:start w:val="1"/>
      <w:numFmt w:val="decimal"/>
      <w:lvlText w:val="%1."/>
      <w:lvlJc w:val="left"/>
      <w:pPr>
        <w:ind w:left="420" w:hanging="420"/>
      </w:pPr>
      <w:rPr>
        <w:rFonts w:hint="eastAsia"/>
        <w:b w:val="0"/>
        <w:bCs/>
      </w:rPr>
    </w:lvl>
  </w:abstractNum>
  <w:abstractNum w:abstractNumId="2">
    <w:nsid w:val="330A3305"/>
    <w:multiLevelType w:val="singleLevel"/>
    <w:tmpl w:val="330A3305"/>
    <w:lvl w:ilvl="0">
      <w:start w:val="1"/>
      <w:numFmt w:val="decimal"/>
      <w:lvlText w:val="%1."/>
      <w:lvlJc w:val="left"/>
      <w:pPr>
        <w:ind w:left="420" w:hanging="420"/>
      </w:pPr>
      <w:rPr>
        <w:rFonts w:hint="eastAsia"/>
        <w:b w:val="0"/>
        <w:bCs/>
      </w:rPr>
    </w:lvl>
  </w:abstractNum>
  <w:abstractNum w:abstractNumId="3">
    <w:nsid w:val="6CE02816"/>
    <w:multiLevelType w:val="multilevel"/>
    <w:tmpl w:val="6CE02816"/>
    <w:lvl w:ilvl="0">
      <w:start w:val="3"/>
      <w:numFmt w:val="japaneseCounting"/>
      <w:lvlText w:val="%1、"/>
      <w:lvlJc w:val="left"/>
      <w:pPr>
        <w:ind w:left="1140" w:hanging="72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61324"/>
    <w:rsid w:val="00C60A28"/>
    <w:rsid w:val="00D6132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61324"/>
    <w:pPr>
      <w:widowControl w:val="0"/>
      <w:jc w:val="both"/>
    </w:pPr>
  </w:style>
  <w:style w:type="paragraph" w:styleId="1">
    <w:name w:val="heading 1"/>
    <w:basedOn w:val="a"/>
    <w:next w:val="a"/>
    <w:link w:val="1Char"/>
    <w:uiPriority w:val="9"/>
    <w:qFormat/>
    <w:rsid w:val="00D61324"/>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qFormat/>
    <w:rsid w:val="00D61324"/>
    <w:rPr>
      <w:b/>
      <w:bCs/>
      <w:kern w:val="44"/>
      <w:sz w:val="44"/>
      <w:szCs w:val="44"/>
    </w:rPr>
  </w:style>
  <w:style w:type="paragraph" w:styleId="a3">
    <w:name w:val="caption"/>
    <w:basedOn w:val="a"/>
    <w:next w:val="a"/>
    <w:uiPriority w:val="35"/>
    <w:semiHidden/>
    <w:unhideWhenUsed/>
    <w:qFormat/>
    <w:rsid w:val="00D61324"/>
    <w:rPr>
      <w:rFonts w:ascii="Arial" w:eastAsia="黑体" w:hAnsi="Arial"/>
      <w:sz w:val="20"/>
    </w:rPr>
  </w:style>
  <w:style w:type="paragraph" w:styleId="a4">
    <w:name w:val="List Paragraph"/>
    <w:basedOn w:val="a"/>
    <w:uiPriority w:val="34"/>
    <w:qFormat/>
    <w:rsid w:val="00D61324"/>
    <w:pPr>
      <w:ind w:firstLineChars="200" w:firstLine="420"/>
    </w:pPr>
  </w:style>
  <w:style w:type="paragraph" w:styleId="a5">
    <w:name w:val="Balloon Text"/>
    <w:basedOn w:val="a"/>
    <w:link w:val="Char"/>
    <w:uiPriority w:val="99"/>
    <w:semiHidden/>
    <w:unhideWhenUsed/>
    <w:rsid w:val="00D61324"/>
    <w:rPr>
      <w:sz w:val="18"/>
      <w:szCs w:val="18"/>
    </w:rPr>
  </w:style>
  <w:style w:type="character" w:customStyle="1" w:styleId="Char">
    <w:name w:val="批注框文本 Char"/>
    <w:basedOn w:val="a0"/>
    <w:link w:val="a5"/>
    <w:uiPriority w:val="99"/>
    <w:semiHidden/>
    <w:rsid w:val="00D61324"/>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61324"/>
    <w:pPr>
      <w:widowControl w:val="0"/>
      <w:jc w:val="both"/>
    </w:pPr>
  </w:style>
  <w:style w:type="paragraph" w:styleId="1">
    <w:name w:val="heading 1"/>
    <w:basedOn w:val="a"/>
    <w:next w:val="a"/>
    <w:link w:val="1Char"/>
    <w:uiPriority w:val="9"/>
    <w:qFormat/>
    <w:rsid w:val="00D61324"/>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qFormat/>
    <w:rsid w:val="00D61324"/>
    <w:rPr>
      <w:b/>
      <w:bCs/>
      <w:kern w:val="44"/>
      <w:sz w:val="44"/>
      <w:szCs w:val="44"/>
    </w:rPr>
  </w:style>
  <w:style w:type="paragraph" w:styleId="a3">
    <w:name w:val="caption"/>
    <w:basedOn w:val="a"/>
    <w:next w:val="a"/>
    <w:uiPriority w:val="35"/>
    <w:semiHidden/>
    <w:unhideWhenUsed/>
    <w:qFormat/>
    <w:rsid w:val="00D61324"/>
    <w:rPr>
      <w:rFonts w:ascii="Arial" w:eastAsia="黑体" w:hAnsi="Arial"/>
      <w:sz w:val="20"/>
    </w:rPr>
  </w:style>
  <w:style w:type="paragraph" w:styleId="a4">
    <w:name w:val="List Paragraph"/>
    <w:basedOn w:val="a"/>
    <w:uiPriority w:val="34"/>
    <w:qFormat/>
    <w:rsid w:val="00D61324"/>
    <w:pPr>
      <w:ind w:firstLineChars="200" w:firstLine="420"/>
    </w:pPr>
  </w:style>
  <w:style w:type="paragraph" w:styleId="a5">
    <w:name w:val="Balloon Text"/>
    <w:basedOn w:val="a"/>
    <w:link w:val="Char"/>
    <w:uiPriority w:val="99"/>
    <w:semiHidden/>
    <w:unhideWhenUsed/>
    <w:rsid w:val="00D61324"/>
    <w:rPr>
      <w:sz w:val="18"/>
      <w:szCs w:val="18"/>
    </w:rPr>
  </w:style>
  <w:style w:type="character" w:customStyle="1" w:styleId="Char">
    <w:name w:val="批注框文本 Char"/>
    <w:basedOn w:val="a0"/>
    <w:link w:val="a5"/>
    <w:uiPriority w:val="99"/>
    <w:semiHidden/>
    <w:rsid w:val="00D61324"/>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microsoft.com/office/2007/relationships/stylesWithEffects" Target="stylesWithEffect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6</Pages>
  <Words>182</Words>
  <Characters>1044</Characters>
  <Application>Microsoft Office Word</Application>
  <DocSecurity>0</DocSecurity>
  <Lines>8</Lines>
  <Paragraphs>2</Paragraphs>
  <ScaleCrop>false</ScaleCrop>
  <Company/>
  <LinksUpToDate>false</LinksUpToDate>
  <CharactersWithSpaces>1224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王德新</dc:creator>
  <cp:lastModifiedBy>王德新</cp:lastModifiedBy>
  <cp:revision>1</cp:revision>
  <dcterms:created xsi:type="dcterms:W3CDTF">2022-12-09T01:44:00Z</dcterms:created>
  <dcterms:modified xsi:type="dcterms:W3CDTF">2022-12-09T01:45:00Z</dcterms:modified>
</cp:coreProperties>
</file>