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9F67F">
      <w:pPr>
        <w:jc w:val="left"/>
      </w:pPr>
      <w:bookmarkStart w:id="0" w:name="_Toc275941560"/>
      <w:r>
        <w:drawing>
          <wp:anchor distT="0" distB="0" distL="114300" distR="114300" simplePos="0" relativeHeight="251685888" behindDoc="1" locked="0" layoutInCell="1" allowOverlap="1">
            <wp:simplePos x="0" y="0"/>
            <wp:positionH relativeFrom="column">
              <wp:align>left</wp:align>
            </wp:positionH>
            <wp:positionV relativeFrom="paragraph">
              <wp:posOffset>0</wp:posOffset>
            </wp:positionV>
            <wp:extent cx="4800600" cy="1242060"/>
            <wp:effectExtent l="0" t="0" r="0" b="15240"/>
            <wp:wrapNone/>
            <wp:docPr id="6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
                    <pic:cNvPicPr>
                      <a:picLocks noChangeAspect="1"/>
                    </pic:cNvPicPr>
                  </pic:nvPicPr>
                  <pic:blipFill>
                    <a:blip r:embed="rId20"/>
                    <a:stretch>
                      <a:fillRect/>
                    </a:stretch>
                  </pic:blipFill>
                  <pic:spPr>
                    <a:xfrm>
                      <a:off x="0" y="0"/>
                      <a:ext cx="4800600" cy="1242060"/>
                    </a:xfrm>
                    <a:prstGeom prst="rect">
                      <a:avLst/>
                    </a:prstGeom>
                    <a:noFill/>
                    <a:ln>
                      <a:noFill/>
                    </a:ln>
                  </pic:spPr>
                </pic:pic>
              </a:graphicData>
            </a:graphic>
          </wp:anchor>
        </w:drawing>
      </w:r>
    </w:p>
    <w:p w14:paraId="3DA91C70">
      <w:pPr>
        <w:ind w:firstLine="480" w:firstLineChars="200"/>
        <w:jc w:val="center"/>
      </w:pPr>
    </w:p>
    <w:p w14:paraId="6153E8C8">
      <w:pPr>
        <w:ind w:firstLine="480" w:firstLineChars="200"/>
        <w:jc w:val="center"/>
      </w:pPr>
    </w:p>
    <w:p w14:paraId="5CAA66E9">
      <w:pPr>
        <w:ind w:firstLine="480" w:firstLineChars="200"/>
        <w:jc w:val="center"/>
      </w:pPr>
    </w:p>
    <w:p w14:paraId="3052A7C9">
      <w:pPr>
        <w:spacing w:line="240" w:lineRule="auto"/>
        <w:jc w:val="center"/>
        <w:rPr>
          <w:rFonts w:ascii="华文中宋" w:hAnsi="华文中宋" w:eastAsia="华文中宋"/>
          <w:sz w:val="84"/>
          <w:szCs w:val="84"/>
        </w:rPr>
      </w:pPr>
    </w:p>
    <w:p w14:paraId="55C0FCEE">
      <w:pPr>
        <w:ind w:firstLine="480" w:firstLineChars="200"/>
        <w:jc w:val="center"/>
      </w:pPr>
    </w:p>
    <w:p w14:paraId="4738E275">
      <w:pPr>
        <w:spacing w:line="240" w:lineRule="auto"/>
        <w:jc w:val="center"/>
        <w:rPr>
          <w:rFonts w:ascii="微软雅黑" w:hAnsi="微软雅黑" w:eastAsia="微软雅黑"/>
          <w:sz w:val="84"/>
          <w:szCs w:val="84"/>
        </w:rPr>
      </w:pPr>
      <w:commentRangeStart w:id="0"/>
      <w:r>
        <w:rPr>
          <w:rFonts w:hint="eastAsia" w:ascii="微软雅黑" w:hAnsi="微软雅黑" w:eastAsia="微软雅黑" w:cs="微软雅黑"/>
          <w:sz w:val="84"/>
          <w:szCs w:val="84"/>
        </w:rPr>
        <w:t>硕士学位论文</w:t>
      </w:r>
      <w:commentRangeEnd w:id="0"/>
      <w:r>
        <w:commentReference w:id="0"/>
      </w:r>
    </w:p>
    <w:p w14:paraId="3CAF32A0">
      <w:pPr>
        <w:spacing w:before="240" w:after="240" w:line="240" w:lineRule="auto"/>
        <w:jc w:val="center"/>
      </w:pPr>
      <w:r>
        <w:rPr>
          <w:rFonts w:eastAsia="黑体"/>
          <w:b/>
          <w:bCs/>
          <w:sz w:val="32"/>
          <w:szCs w:val="32"/>
        </w:rPr>
        <w:t>MASTER THESIS</w:t>
      </w:r>
    </w:p>
    <w:p w14:paraId="3DD70ABD">
      <w:pPr>
        <w:ind w:firstLine="480" w:firstLineChars="200"/>
      </w:pPr>
    </w:p>
    <w:p w14:paraId="395D304F">
      <w:pPr>
        <w:ind w:firstLine="480" w:firstLineChars="200"/>
        <w:jc w:val="center"/>
      </w:pPr>
    </w:p>
    <w:p w14:paraId="5AF1BF28">
      <w:pPr>
        <w:ind w:firstLine="480" w:firstLineChars="200"/>
        <w:jc w:val="center"/>
      </w:pPr>
    </w:p>
    <w:p w14:paraId="1BD0B7E5"/>
    <w:p w14:paraId="0DAEC266">
      <w:pPr>
        <w:ind w:firstLine="480" w:firstLineChars="200"/>
        <w:jc w:val="center"/>
      </w:pPr>
    </w:p>
    <w:p w14:paraId="29E6BA13"/>
    <w:p w14:paraId="08102B1A">
      <w:pPr>
        <w:ind w:left="3605" w:leftChars="152" w:hanging="3240" w:hangingChars="1350"/>
        <w:rPr>
          <w:rFonts w:hAnsi="宋体" w:cs="宋体"/>
          <w:b/>
          <w:bCs/>
          <w:sz w:val="32"/>
          <w:szCs w:val="32"/>
        </w:rPr>
      </w:pPr>
      <w:r>
        <w:pict>
          <v:line id="直线 3" o:spid="_x0000_s1026" o:spt="20" style="position:absolute;left:0pt;margin-left:108pt;margin-top:63.35pt;height:0.05pt;width:315pt;z-index:251660288;mso-width-relative:page;mso-height-relative:page;" coordsize="21600,21600" o:gfxdata="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5rJHj1wAAAAsBAAAP&#10;AAAAAAAAAAEAIAAAACIAAABkcnMvZG93bnJldi54bWxQSwECFAAUAAAACACHTuJAXaxh8uABAADS&#10;AwAADgAAAAAAAAABACAAAAAmAQAAZHJzL2Uyb0RvYy54bWxQSwUGAAAAAAYABgBZAQAAeAUAAAAA&#10;">
            <v:path arrowok="t"/>
            <v:fill focussize="0,0"/>
            <v:stroke/>
            <v:imagedata o:title=""/>
            <o:lock v:ext="edit"/>
          </v:line>
        </w:pict>
      </w:r>
      <w:r>
        <w:pict>
          <v:line id="直线 4" o:spid="_x0000_s1057" o:spt="20" style="position:absolute;left:0pt;margin-left:105pt;margin-top:28.85pt;height:0.05pt;width:315pt;z-index:251661312;mso-width-relative:page;mso-height-relative:page;" coordsize="21600,21600" o:gfxdata="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YRcFPWAAAACQEAAA8A&#10;AAAAAAAAAQAgAAAAIgAAAGRycy9kb3ducmV2LnhtbFBLAQIUABQAAAAIAIdO4kBS8dyg4AEAANID&#10;AAAOAAAAAAAAAAEAIAAAACUBAABkcnMvZTJvRG9jLnhtbFBLBQYAAAAABgAGAFkBAAB3BQAAAAA=&#10;">
            <v:path arrowok="t"/>
            <v:fill focussize="0,0"/>
            <v:stroke/>
            <v:imagedata o:title=""/>
            <o:lock v:ext="edit"/>
          </v:line>
        </w:pict>
      </w:r>
      <w:r>
        <w:rPr>
          <w:rFonts w:hint="eastAsia" w:eastAsia="方正小标宋简体" w:cs="方正小标宋简体"/>
          <w:sz w:val="36"/>
          <w:szCs w:val="36"/>
        </w:rPr>
        <w:t>论文题目</w:t>
      </w:r>
      <w:r>
        <w:rPr>
          <w:rFonts w:eastAsia="方正小标宋简体"/>
          <w:sz w:val="36"/>
          <w:szCs w:val="36"/>
        </w:rPr>
        <w:t xml:space="preserve">  </w:t>
      </w:r>
      <w:r>
        <w:rPr>
          <w:rFonts w:hint="eastAsia" w:eastAsia="方正小标宋简体"/>
          <w:sz w:val="36"/>
          <w:szCs w:val="36"/>
        </w:rPr>
        <w:t xml:space="preserve"> </w:t>
      </w:r>
      <w:commentRangeStart w:id="1"/>
      <w:r>
        <w:rPr>
          <w:rFonts w:hint="eastAsia" w:hAnsi="宋体" w:cs="宋体"/>
          <w:b/>
          <w:bCs/>
          <w:sz w:val="32"/>
          <w:szCs w:val="32"/>
        </w:rPr>
        <w:t>巴山松及其近缘物种的进化遗传学研究</w:t>
      </w:r>
    </w:p>
    <w:p w14:paraId="20B6EA75">
      <w:pPr>
        <w:ind w:left="4702" w:leftChars="152" w:hanging="4337" w:hangingChars="1350"/>
        <w:jc w:val="center"/>
        <w:rPr>
          <w:rFonts w:ascii="宋体"/>
          <w:b/>
          <w:bCs/>
          <w:sz w:val="34"/>
          <w:szCs w:val="34"/>
        </w:rPr>
      </w:pPr>
      <w:r>
        <w:rPr>
          <w:rFonts w:hint="eastAsia" w:hAnsi="宋体" w:cs="宋体"/>
          <w:b/>
          <w:bCs/>
          <w:sz w:val="32"/>
          <w:szCs w:val="32"/>
        </w:rPr>
        <w:t xml:space="preserve">            ——基于</w:t>
      </w:r>
      <w:r>
        <w:rPr>
          <w:b/>
          <w:bCs/>
          <w:sz w:val="32"/>
          <w:szCs w:val="32"/>
        </w:rPr>
        <w:t>cpSSR</w:t>
      </w:r>
      <w:r>
        <w:rPr>
          <w:rFonts w:hint="eastAsia" w:hAnsi="宋体" w:cs="宋体"/>
          <w:b/>
          <w:bCs/>
          <w:sz w:val="32"/>
          <w:szCs w:val="32"/>
        </w:rPr>
        <w:t>和</w:t>
      </w:r>
      <w:r>
        <w:rPr>
          <w:b/>
          <w:bCs/>
          <w:sz w:val="32"/>
          <w:szCs w:val="32"/>
        </w:rPr>
        <w:t>AFLP</w:t>
      </w:r>
      <w:r>
        <w:rPr>
          <w:rFonts w:hint="eastAsia" w:hAnsi="宋体" w:cs="宋体"/>
          <w:b/>
          <w:bCs/>
          <w:sz w:val="32"/>
          <w:szCs w:val="32"/>
        </w:rPr>
        <w:t>标记</w:t>
      </w:r>
      <w:commentRangeEnd w:id="1"/>
      <w:r>
        <w:rPr>
          <w:rStyle w:val="33"/>
        </w:rPr>
        <w:commentReference w:id="1"/>
      </w:r>
    </w:p>
    <w:p w14:paraId="1963337C">
      <w:pPr>
        <w:ind w:left="680" w:firstLine="420"/>
        <w:rPr>
          <w:rFonts w:asciiTheme="majorEastAsia" w:hAnsiTheme="majorEastAsia" w:eastAsiaTheme="majorEastAsia" w:cstheme="majorEastAsia"/>
          <w:sz w:val="32"/>
          <w:szCs w:val="32"/>
        </w:rPr>
      </w:pPr>
      <w:r>
        <w:rPr>
          <w:rFonts w:asciiTheme="majorEastAsia" w:hAnsiTheme="majorEastAsia" w:eastAsiaTheme="majorEastAsia" w:cstheme="majorEastAsia"/>
        </w:rPr>
        <w:pict>
          <v:line id="直线 5" o:spid="_x0000_s1056" o:spt="20" style="position:absolute;left:0pt;margin-left:133.6pt;margin-top:23.1pt;height:0.05pt;width:262.55pt;z-index:251662336;mso-width-relative:page;mso-height-relative:page;" coordsize="21600,21600" o:gfxdata="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KyEo1wAAAAkB&#10;AAAPAAAAAAAAAAEAIAAAACIAAABkcnMvZG93bnJldi54bWxQSwECFAAUAAAACACHTuJA3Q9AS+MB&#10;AADSAwAADgAAAAAAAAABACAAAAAmAQAAZHJzL2Uyb0RvYy54bWxQSwUGAAAAAAYABgBZAQAAewUA&#10;AAAA&#10;">
            <v:path arrowok="t"/>
            <v:fill focussize="0,0"/>
            <v:stroke/>
            <v:imagedata o:title=""/>
            <o:lock v:ext="edit"/>
          </v:line>
        </w:pict>
      </w:r>
      <w:r>
        <w:rPr>
          <w:rFonts w:hint="eastAsia" w:asciiTheme="majorEastAsia" w:hAnsiTheme="majorEastAsia" w:eastAsiaTheme="majorEastAsia" w:cstheme="majorEastAsia"/>
          <w:spacing w:val="40"/>
          <w:sz w:val="32"/>
          <w:szCs w:val="32"/>
        </w:rPr>
        <w:t>学科专业</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b/>
          <w:bCs/>
          <w:sz w:val="32"/>
          <w:szCs w:val="32"/>
        </w:rPr>
        <w:t>林木遗传</w:t>
      </w:r>
      <w:commentRangeStart w:id="2"/>
      <w:r>
        <w:rPr>
          <w:rFonts w:hint="eastAsia" w:asciiTheme="majorEastAsia" w:hAnsiTheme="majorEastAsia" w:eastAsiaTheme="majorEastAsia" w:cstheme="majorEastAsia"/>
          <w:b/>
          <w:bCs/>
          <w:sz w:val="32"/>
          <w:szCs w:val="32"/>
        </w:rPr>
        <w:t>育种</w:t>
      </w:r>
      <w:commentRangeEnd w:id="2"/>
      <w:r>
        <w:rPr>
          <w:rStyle w:val="33"/>
          <w:rFonts w:hint="eastAsia" w:asciiTheme="majorEastAsia" w:hAnsiTheme="majorEastAsia" w:eastAsiaTheme="majorEastAsia" w:cstheme="majorEastAsia"/>
        </w:rPr>
        <w:commentReference w:id="2"/>
      </w:r>
    </w:p>
    <w:p w14:paraId="2E955AF1">
      <w:pPr>
        <w:ind w:left="680" w:firstLine="420"/>
        <w:rPr>
          <w:rFonts w:eastAsiaTheme="majorEastAsia"/>
          <w:sz w:val="30"/>
          <w:szCs w:val="30"/>
        </w:rPr>
      </w:pPr>
      <w:r>
        <w:rPr>
          <w:rFonts w:asciiTheme="majorEastAsia" w:hAnsiTheme="majorEastAsia" w:eastAsiaTheme="majorEastAsia" w:cstheme="majorEastAsia"/>
        </w:rPr>
        <w:pict>
          <v:line id="直线 6" o:spid="_x0000_s1055" o:spt="20" style="position:absolute;left:0pt;margin-left:134.85pt;margin-top:21.35pt;height:0.05pt;width:262.55pt;z-index:251663360;mso-width-relative:page;mso-height-relative:page;" coordsize="21600,21600" o:gfxdata="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EamtgAAAAJAQAA&#10;DwAAAAAAAAABACAAAAAiAAAAZHJzL2Rvd25yZXYueG1sUEsBAhQAFAAAAAgAh07iQNzluhPgAQAA&#10;0gMAAA4AAAAAAAAAAQAgAAAAJwEAAGRycy9lMm9Eb2MueG1sUEsFBgAAAAAGAAYAWQEAAHkFAAAA&#10;AA==&#10;">
            <v:path arrowok="t"/>
            <v:fill focussize="0,0"/>
            <v:stroke/>
            <v:imagedata o:title=""/>
            <o:lock v:ext="edit"/>
          </v:line>
        </w:pict>
      </w:r>
      <w:r>
        <w:rPr>
          <w:rFonts w:hint="eastAsia" w:asciiTheme="majorEastAsia" w:hAnsiTheme="majorEastAsia" w:eastAsiaTheme="majorEastAsia" w:cstheme="majorEastAsia"/>
          <w:spacing w:val="36"/>
          <w:sz w:val="32"/>
          <w:szCs w:val="32"/>
        </w:rPr>
        <w:t>学</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pacing w:val="36"/>
          <w:sz w:val="32"/>
          <w:szCs w:val="32"/>
        </w:rPr>
        <w:t>号</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rPr>
        <w:tab/>
      </w:r>
      <w:r>
        <w:rPr>
          <w:rFonts w:eastAsiaTheme="majorEastAsia"/>
          <w:b/>
          <w:bCs/>
          <w:sz w:val="32"/>
          <w:szCs w:val="32"/>
        </w:rPr>
        <w:t>20</w:t>
      </w:r>
      <w:r>
        <w:rPr>
          <w:rFonts w:hint="eastAsia" w:eastAsiaTheme="majorEastAsia"/>
          <w:b/>
          <w:bCs/>
          <w:sz w:val="32"/>
          <w:szCs w:val="32"/>
        </w:rPr>
        <w:t>22</w:t>
      </w:r>
      <w:r>
        <w:rPr>
          <w:rFonts w:eastAsiaTheme="majorEastAsia"/>
          <w:b/>
          <w:bCs/>
          <w:sz w:val="32"/>
          <w:szCs w:val="32"/>
        </w:rPr>
        <w:t>10202001</w:t>
      </w:r>
    </w:p>
    <w:p w14:paraId="39607D00">
      <w:pPr>
        <w:ind w:left="680" w:firstLine="420"/>
        <w:rPr>
          <w:rFonts w:asciiTheme="majorEastAsia" w:hAnsiTheme="majorEastAsia" w:eastAsiaTheme="majorEastAsia" w:cstheme="majorEastAsia"/>
          <w:sz w:val="32"/>
          <w:szCs w:val="32"/>
        </w:rPr>
      </w:pPr>
      <w:r>
        <w:rPr>
          <w:rFonts w:asciiTheme="majorEastAsia" w:hAnsiTheme="majorEastAsia" w:eastAsiaTheme="majorEastAsia" w:cstheme="majorEastAsia"/>
        </w:rPr>
        <w:pict>
          <v:line id="直线 7" o:spid="_x0000_s1054" o:spt="20" style="position:absolute;left:0pt;margin-left:137.8pt;margin-top:20.85pt;height:0.05pt;width:262.55pt;z-index:251664384;mso-width-relative:page;mso-height-relative:page;" coordsize="21600,21600" o:gfxdata="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w5RGT1gAAAAkBAAAP&#10;AAAAAAAAAAEAIAAAACIAAABkcnMvZG93bnJldi54bWxQSwECFAAUAAAACACHTuJAcrgFJ+EBAADS&#10;AwAADgAAAAAAAAABACAAAAAlAQAAZHJzL2Uyb0RvYy54bWxQSwUGAAAAAAYABgBZAQAAeAUAAAAA&#10;">
            <v:path arrowok="t"/>
            <v:fill focussize="0,0"/>
            <v:stroke/>
            <v:imagedata o:title=""/>
            <o:lock v:ext="edit"/>
          </v:line>
        </w:pict>
      </w:r>
      <w:r>
        <w:rPr>
          <w:rFonts w:hint="eastAsia" w:asciiTheme="majorEastAsia" w:hAnsiTheme="majorEastAsia" w:eastAsiaTheme="majorEastAsia" w:cstheme="majorEastAsia"/>
          <w:spacing w:val="40"/>
          <w:sz w:val="32"/>
          <w:szCs w:val="32"/>
        </w:rPr>
        <w:t>作者姓名</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b/>
          <w:bCs/>
          <w:sz w:val="32"/>
          <w:szCs w:val="32"/>
        </w:rPr>
        <w:t>张三</w:t>
      </w:r>
    </w:p>
    <w:p w14:paraId="351DAB6E">
      <w:pPr>
        <w:ind w:left="680" w:firstLine="420"/>
        <w:rPr>
          <w:rFonts w:ascii="楷体_GB2312" w:eastAsia="楷体_GB2312"/>
          <w:sz w:val="32"/>
          <w:szCs w:val="32"/>
        </w:rPr>
      </w:pPr>
      <w:r>
        <w:rPr>
          <w:rFonts w:asciiTheme="majorEastAsia" w:hAnsiTheme="majorEastAsia" w:eastAsiaTheme="majorEastAsia" w:cstheme="majorEastAsia"/>
        </w:rPr>
        <w:pict>
          <v:line id="直线 8" o:spid="_x0000_s1053" o:spt="20" style="position:absolute;left:0pt;margin-left:139pt;margin-top:21.5pt;height:0.05pt;width:262.55pt;z-index:251665408;mso-width-relative:page;mso-height-relative:page;" coordsize="21600,21600" o:gfxdata="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wxxxH9cAAAAJAQAA&#10;DwAAAAAAAAABACAAAAAiAAAAZHJzL2Rvd25yZXYueG1sUEsBAhQAFAAAAAgAh07iQM5rS4jhAQAA&#10;0gMAAA4AAAAAAAAAAQAgAAAAJgEAAGRycy9lMm9Eb2MueG1sUEsFBgAAAAAGAAYAWQEAAHkFAAAA&#10;AA==&#10;">
            <v:path arrowok="t"/>
            <v:fill focussize="0,0"/>
            <v:stroke/>
            <v:imagedata o:title=""/>
            <o:lock v:ext="edit"/>
          </v:line>
        </w:pict>
      </w:r>
      <w:r>
        <w:rPr>
          <w:rFonts w:hint="eastAsia" w:asciiTheme="majorEastAsia" w:hAnsiTheme="majorEastAsia" w:eastAsiaTheme="majorEastAsia" w:cstheme="majorEastAsia"/>
          <w:spacing w:val="40"/>
          <w:sz w:val="32"/>
          <w:szCs w:val="32"/>
        </w:rPr>
        <w:t>指导教师</w:t>
      </w: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b/>
          <w:bCs/>
          <w:sz w:val="32"/>
          <w:szCs w:val="32"/>
        </w:rPr>
        <w:t>李四教授 王六副教授</w:t>
      </w:r>
      <w:r>
        <w:rPr>
          <w:rFonts w:hint="eastAsia" w:asciiTheme="majorEastAsia" w:hAnsiTheme="majorEastAsia" w:eastAsiaTheme="majorEastAsia" w:cstheme="majorEastAsia"/>
          <w:sz w:val="32"/>
          <w:szCs w:val="32"/>
        </w:rPr>
        <w:t xml:space="preserve">  </w:t>
      </w:r>
      <w:r>
        <w:rPr>
          <w:rFonts w:eastAsia="方正小标宋简体"/>
          <w:sz w:val="32"/>
          <w:szCs w:val="32"/>
        </w:rPr>
        <w:t xml:space="preserve"> </w:t>
      </w:r>
    </w:p>
    <w:p w14:paraId="06EA6D73">
      <w:pPr>
        <w:widowControl/>
        <w:jc w:val="left"/>
        <w:rPr>
          <w:rFonts w:ascii="楷体_GB2312" w:eastAsia="楷体_GB2312"/>
          <w:sz w:val="32"/>
          <w:szCs w:val="32"/>
        </w:rPr>
        <w:sectPr>
          <w:pgSz w:w="11906" w:h="16838"/>
          <w:pgMar w:top="1701" w:right="1701" w:bottom="1701" w:left="1701" w:header="1134" w:footer="1134" w:gutter="0"/>
          <w:pgNumType w:fmt="upperRoman"/>
          <w:cols w:space="720" w:num="1"/>
        </w:sectPr>
      </w:pPr>
    </w:p>
    <w:p w14:paraId="63240848">
      <w:pPr>
        <w:spacing w:line="300" w:lineRule="auto"/>
        <w:rPr>
          <w:rFonts w:ascii="宋体"/>
          <w:color w:val="000000"/>
          <w:sz w:val="28"/>
          <w:szCs w:val="28"/>
        </w:rPr>
      </w:pPr>
      <w:r>
        <w:rPr>
          <w:rFonts w:hint="eastAsia" w:cs="宋体"/>
          <w:color w:val="000000"/>
        </w:rPr>
        <w:t>分类号</w:t>
      </w:r>
      <w:r>
        <w:rPr>
          <w:color w:val="000000"/>
        </w:rPr>
        <w:t xml:space="preserve"> </w:t>
      </w:r>
      <w:r>
        <w:rPr>
          <w:rFonts w:ascii="宋体" w:hAnsi="宋体" w:cs="宋体"/>
          <w:color w:val="000000"/>
        </w:rPr>
        <w:t xml:space="preserve">                                 </w:t>
      </w:r>
      <w:r>
        <w:rPr>
          <w:color w:val="000000"/>
        </w:rPr>
        <w:t xml:space="preserve"> </w:t>
      </w:r>
      <w:commentRangeStart w:id="3"/>
      <w:r>
        <w:rPr>
          <w:rFonts w:hint="eastAsia" w:cs="宋体"/>
          <w:color w:val="000000"/>
        </w:rPr>
        <w:t>密级</w:t>
      </w:r>
      <w:commentRangeEnd w:id="3"/>
      <w:r>
        <w:rPr>
          <w:rStyle w:val="33"/>
        </w:rPr>
        <w:commentReference w:id="3"/>
      </w:r>
      <w:r>
        <w:rPr>
          <w:rFonts w:ascii="宋体" w:hAnsi="宋体" w:cs="宋体"/>
          <w:color w:val="000000"/>
          <w:sz w:val="28"/>
          <w:szCs w:val="28"/>
        </w:rPr>
        <w:t xml:space="preserve">     </w:t>
      </w:r>
    </w:p>
    <w:p w14:paraId="761CEFBE">
      <w:pPr>
        <w:spacing w:line="300" w:lineRule="auto"/>
        <w:rPr>
          <w:color w:val="000000"/>
          <w:sz w:val="21"/>
          <w:szCs w:val="21"/>
        </w:rPr>
      </w:pPr>
      <w:r>
        <w:pict>
          <v:line id="直线 9" o:spid="_x0000_s1052" o:spt="20" style="position:absolute;left:0pt;margin-left:37.5pt;margin-top:1.1pt;height:0.05pt;width:180pt;z-index:251666432;mso-width-relative:page;mso-height-relative:page;" coordsize="21600,21600" o:gfxdata="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vo85f0wAAAAYBAAAPAAAA&#10;AAAAAAEAIAAAACIAAABkcnMvZG93bnJldi54bWxQSwECFAAUAAAACACHTuJAFddB4uEBAADSAwAA&#10;DgAAAAAAAAABACAAAAAiAQAAZHJzL2Uyb0RvYy54bWxQSwUGAAAAAAYABgBZAQAAdQUAAAAA&#10;">
            <v:path arrowok="t"/>
            <v:fill focussize="0,0"/>
            <v:stroke/>
            <v:imagedata o:title=""/>
            <o:lock v:ext="edit"/>
          </v:line>
        </w:pict>
      </w:r>
      <w:r>
        <w:pict>
          <v:line id="直线 10" o:spid="_x0000_s1051" o:spt="20" style="position:absolute;left:0pt;margin-left:244.5pt;margin-top:0.4pt;height:0.05pt;width:148.5pt;z-index:251667456;mso-width-relative:page;mso-height-relative:page;" coordsize="21600,21600" o:gfxdata="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xOxLdQAAAAFAQAADwAA&#10;AAAAAAABACAAAAAiAAAAZHJzL2Rvd25yZXYueG1sUEsBAhQAFAAAAAgAh07iQFqxAbThAQAA0wMA&#10;AA4AAAAAAAAAAQAgAAAAIwEAAGRycy9lMm9Eb2MueG1sUEsFBgAAAAAGAAYAWQEAAHYFAAAAAA==&#10;">
            <v:path arrowok="t"/>
            <v:fill focussize="0,0"/>
            <v:stroke/>
            <v:imagedata o:title=""/>
            <o:lock v:ext="edit"/>
          </v:line>
        </w:pict>
      </w:r>
    </w:p>
    <w:p w14:paraId="22E1D487">
      <w:pPr>
        <w:spacing w:line="300" w:lineRule="auto"/>
        <w:rPr>
          <w:color w:val="000000"/>
        </w:rPr>
      </w:pPr>
      <w:commentRangeStart w:id="4"/>
      <w:r>
        <w:rPr>
          <w:color w:val="000000"/>
        </w:rPr>
        <w:t>UDC</w:t>
      </w:r>
      <w:commentRangeEnd w:id="4"/>
      <w:r>
        <w:rPr>
          <w:rStyle w:val="33"/>
        </w:rPr>
        <w:commentReference w:id="4"/>
      </w:r>
      <w:r>
        <w:rPr>
          <w:color w:val="000000"/>
        </w:rPr>
        <w:t xml:space="preserve">                            </w:t>
      </w:r>
    </w:p>
    <w:p w14:paraId="75A4C598">
      <w:pPr>
        <w:spacing w:line="300" w:lineRule="auto"/>
        <w:ind w:firstLine="361"/>
        <w:rPr>
          <w:b/>
          <w:bCs/>
          <w:color w:val="000000"/>
          <w:sz w:val="18"/>
          <w:szCs w:val="18"/>
        </w:rPr>
      </w:pPr>
      <w:r>
        <w:pict>
          <v:line id="直线 11" o:spid="_x0000_s1050" o:spt="20" style="position:absolute;left:0pt;margin-left:36pt;margin-top:0.15pt;height:0.05pt;width:183.75pt;z-index:251668480;mso-width-relative:page;mso-height-relative:page;" coordsize="21600,21600" o:gfxdata="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EYo7jTAAAABAEAAA8AAAAA&#10;AAAAAQAgAAAAIgAAAGRycy9kb3ducmV2LnhtbFBLAQIUABQAAAAIAIdO4kABC6cK4AEAANMDAAAO&#10;AAAAAAAAAAEAIAAAACIBAABkcnMvZTJvRG9jLnhtbFBLBQYAAAAABgAGAFkBAAB0BQAAAAA=&#10;">
            <v:path arrowok="t"/>
            <v:fill focussize="0,0"/>
            <v:stroke/>
            <v:imagedata o:title=""/>
            <o:lock v:ext="edit"/>
          </v:line>
        </w:pict>
      </w:r>
    </w:p>
    <w:p w14:paraId="65D3932B">
      <w:pPr>
        <w:spacing w:line="240" w:lineRule="exact"/>
        <w:ind w:firstLine="361"/>
        <w:rPr>
          <w:b/>
          <w:bCs/>
          <w:color w:val="000000"/>
          <w:sz w:val="18"/>
          <w:szCs w:val="18"/>
        </w:rPr>
      </w:pPr>
    </w:p>
    <w:p w14:paraId="0DFA69E8">
      <w:pPr>
        <w:pStyle w:val="68"/>
        <w:jc w:val="center"/>
        <w:rPr>
          <w:rFonts w:eastAsia="方正小标宋简体"/>
          <w:color w:val="000000"/>
          <w:sz w:val="72"/>
          <w:szCs w:val="72"/>
        </w:rPr>
      </w:pPr>
      <w:r>
        <w:rPr>
          <w:rFonts w:hint="eastAsia" w:eastAsia="方正小标宋简体" w:cs="方正小标宋简体"/>
          <w:color w:val="000000"/>
          <w:sz w:val="72"/>
          <w:szCs w:val="72"/>
        </w:rPr>
        <w:t>学</w:t>
      </w:r>
      <w:r>
        <w:rPr>
          <w:rFonts w:eastAsia="方正小标宋简体"/>
          <w:color w:val="000000"/>
          <w:sz w:val="72"/>
          <w:szCs w:val="72"/>
        </w:rPr>
        <w:t xml:space="preserve">  </w:t>
      </w:r>
      <w:r>
        <w:rPr>
          <w:rFonts w:hint="eastAsia" w:eastAsia="方正小标宋简体" w:cs="方正小标宋简体"/>
          <w:color w:val="000000"/>
          <w:sz w:val="72"/>
          <w:szCs w:val="72"/>
        </w:rPr>
        <w:t>位</w:t>
      </w:r>
      <w:r>
        <w:rPr>
          <w:rFonts w:eastAsia="方正小标宋简体"/>
          <w:color w:val="000000"/>
          <w:sz w:val="72"/>
          <w:szCs w:val="72"/>
        </w:rPr>
        <w:t xml:space="preserve">  </w:t>
      </w:r>
      <w:r>
        <w:rPr>
          <w:rFonts w:hint="eastAsia" w:eastAsia="方正小标宋简体" w:cs="方正小标宋简体"/>
          <w:color w:val="000000"/>
          <w:sz w:val="72"/>
          <w:szCs w:val="72"/>
        </w:rPr>
        <w:t>论</w:t>
      </w:r>
      <w:r>
        <w:rPr>
          <w:rFonts w:eastAsia="方正小标宋简体"/>
          <w:color w:val="000000"/>
          <w:sz w:val="72"/>
          <w:szCs w:val="72"/>
        </w:rPr>
        <w:t xml:space="preserve">  </w:t>
      </w:r>
      <w:r>
        <w:rPr>
          <w:rFonts w:hint="eastAsia" w:eastAsia="方正小标宋简体" w:cs="方正小标宋简体"/>
          <w:color w:val="000000"/>
          <w:sz w:val="72"/>
          <w:szCs w:val="72"/>
        </w:rPr>
        <w:t>文</w:t>
      </w:r>
    </w:p>
    <w:p w14:paraId="683EAC1B">
      <w:pPr>
        <w:spacing w:line="240" w:lineRule="exact"/>
        <w:ind w:firstLine="640"/>
        <w:jc w:val="center"/>
        <w:rPr>
          <w:rFonts w:ascii="宋体"/>
          <w:color w:val="000000"/>
          <w:sz w:val="32"/>
          <w:szCs w:val="32"/>
        </w:rPr>
      </w:pPr>
    </w:p>
    <w:p w14:paraId="2DD5B532">
      <w:pPr>
        <w:ind w:firstLine="420"/>
        <w:jc w:val="center"/>
        <w:rPr>
          <w:rFonts w:ascii="宋体"/>
          <w:b/>
          <w:bCs/>
          <w:sz w:val="44"/>
          <w:szCs w:val="44"/>
          <w:u w:val="single"/>
        </w:rPr>
      </w:pPr>
      <w:r>
        <w:rPr>
          <w:rFonts w:hint="eastAsia" w:ascii="宋体" w:hAnsi="宋体" w:cs="宋体"/>
          <w:b/>
          <w:bCs/>
          <w:sz w:val="44"/>
          <w:szCs w:val="44"/>
          <w:u w:val="single"/>
        </w:rPr>
        <w:t>巴山松及其近缘物种的进化遗传学研究</w:t>
      </w:r>
      <w:r>
        <w:rPr>
          <w:rFonts w:ascii="宋体" w:hAnsi="宋体" w:cs="宋体"/>
          <w:b/>
          <w:bCs/>
          <w:sz w:val="44"/>
          <w:szCs w:val="44"/>
          <w:u w:val="single"/>
        </w:rPr>
        <w:t>—</w:t>
      </w:r>
      <w:r>
        <w:rPr>
          <w:rFonts w:hint="eastAsia" w:ascii="宋体" w:hAnsi="宋体" w:cs="宋体"/>
          <w:b/>
          <w:bCs/>
          <w:sz w:val="44"/>
          <w:szCs w:val="44"/>
          <w:u w:val="single"/>
        </w:rPr>
        <w:t>基于</w:t>
      </w:r>
      <w:r>
        <w:rPr>
          <w:b/>
          <w:bCs/>
          <w:sz w:val="44"/>
          <w:szCs w:val="44"/>
          <w:u w:val="single"/>
        </w:rPr>
        <w:t>cpSSR</w:t>
      </w:r>
      <w:r>
        <w:rPr>
          <w:rFonts w:hint="eastAsia" w:hAnsi="宋体" w:cs="宋体"/>
          <w:b/>
          <w:bCs/>
          <w:sz w:val="44"/>
          <w:szCs w:val="44"/>
          <w:u w:val="single"/>
        </w:rPr>
        <w:t>和</w:t>
      </w:r>
      <w:r>
        <w:rPr>
          <w:b/>
          <w:bCs/>
          <w:sz w:val="44"/>
          <w:szCs w:val="44"/>
          <w:u w:val="single"/>
        </w:rPr>
        <w:t>AFLP</w:t>
      </w:r>
      <w:commentRangeStart w:id="5"/>
      <w:r>
        <w:rPr>
          <w:rFonts w:hint="eastAsia" w:hAnsi="宋体" w:cs="宋体"/>
          <w:b/>
          <w:bCs/>
          <w:sz w:val="44"/>
          <w:szCs w:val="44"/>
          <w:u w:val="single"/>
        </w:rPr>
        <w:t>标</w:t>
      </w:r>
      <w:r>
        <w:rPr>
          <w:rFonts w:hint="eastAsia" w:ascii="宋体" w:hAnsi="宋体" w:cs="宋体"/>
          <w:b/>
          <w:bCs/>
          <w:sz w:val="44"/>
          <w:szCs w:val="44"/>
          <w:u w:val="single"/>
        </w:rPr>
        <w:t>记</w:t>
      </w:r>
      <w:commentRangeEnd w:id="5"/>
      <w:r>
        <w:rPr>
          <w:rStyle w:val="33"/>
        </w:rPr>
        <w:commentReference w:id="5"/>
      </w:r>
    </w:p>
    <w:p w14:paraId="12CC3367">
      <w:pPr>
        <w:ind w:firstLine="480"/>
        <w:jc w:val="center"/>
        <w:rPr>
          <w:color w:val="000000"/>
          <w:sz w:val="21"/>
          <w:szCs w:val="21"/>
        </w:rPr>
      </w:pPr>
    </w:p>
    <w:p w14:paraId="3ADE8A0A">
      <w:pPr>
        <w:ind w:firstLine="480"/>
        <w:jc w:val="center"/>
        <w:rPr>
          <w:color w:val="000000"/>
          <w:sz w:val="21"/>
          <w:szCs w:val="21"/>
        </w:rPr>
      </w:pPr>
    </w:p>
    <w:p w14:paraId="6629E7C9">
      <w:pPr>
        <w:spacing w:afterLines="50"/>
        <w:jc w:val="center"/>
        <w:rPr>
          <w:rFonts w:ascii="宋体"/>
          <w:b/>
          <w:bCs/>
          <w:color w:val="000000"/>
          <w:sz w:val="32"/>
          <w:szCs w:val="32"/>
        </w:rPr>
      </w:pPr>
      <w:r>
        <w:pict>
          <v:line id="直线 12" o:spid="_x0000_s1049" o:spt="20" style="position:absolute;left:0pt;margin-left:154.1pt;margin-top:24pt;height:0.05pt;width:117pt;z-index:251669504;mso-width-relative:page;mso-height-relative:page;" coordsize="21600,21600" o:gfxdata="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mk6ItYAAAAJAQAA&#10;DwAAAAAAAAABACAAAAAiAAAAZHJzL2Rvd25yZXYueG1sUEsBAhQAFAAAAAgAh07iQEVVQVHiAQAA&#10;0wMAAA4AAAAAAAAAAQAgAAAAJQEAAGRycy9lMm9Eb2MueG1sUEsFBgAAAAAGAAYAWQEAAHkFAAAA&#10;AA==&#10;">
            <v:path arrowok="t"/>
            <v:fill focussize="0,0"/>
            <v:stroke/>
            <v:imagedata o:title=""/>
            <o:lock v:ext="edit"/>
          </v:line>
        </w:pict>
      </w:r>
      <w:r>
        <w:rPr>
          <w:rFonts w:hint="eastAsia" w:ascii="宋体" w:hAnsi="宋体" w:cs="宋体"/>
          <w:b/>
          <w:bCs/>
          <w:color w:val="000000"/>
          <w:sz w:val="32"/>
          <w:szCs w:val="32"/>
        </w:rPr>
        <w:t>张三</w:t>
      </w:r>
    </w:p>
    <w:p w14:paraId="7E20EA25">
      <w:pPr>
        <w:jc w:val="center"/>
      </w:pPr>
    </w:p>
    <w:p w14:paraId="0191709D">
      <w:pPr>
        <w:jc w:val="center"/>
      </w:pPr>
    </w:p>
    <w:p w14:paraId="363CB4B6">
      <w:pPr>
        <w:rPr>
          <w:color w:val="000000"/>
          <w:sz w:val="21"/>
          <w:szCs w:val="21"/>
        </w:rPr>
      </w:pPr>
    </w:p>
    <w:p w14:paraId="42E0F8F6">
      <w:pPr>
        <w:ind w:firstLine="480" w:firstLineChars="200"/>
        <w:rPr>
          <w:rFonts w:eastAsia="方正小标宋简体"/>
          <w:b/>
          <w:bCs/>
          <w:color w:val="000000"/>
        </w:rPr>
      </w:pPr>
      <w:r>
        <w:pict>
          <v:group id="组合 1036" o:spid="_x0000_s1044" o:spt="203" style="position:absolute;left:0pt;margin-left:72pt;margin-top:23.45pt;height:77.6pt;width:321.75pt;z-index:251670528;mso-width-relative:page;mso-height-relative:page;" coordorigin="3141,7591" coordsize="6435,1552203" o:gfxdata="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L+barnbAAAACgEAAA8AAAAAAAAAAQAgAAAAIgAAAGRycy9k&#10;b3ducmV2LnhtbFBLAQIUABQAAAAIAIdO4kCkQ7cXqgIAAOoKAAAOAAAAAAAAAAEAIAAAACoBAABk&#10;cnMvZTJvRG9jLnhtbFBLBQYAAAAABgAGAFkBAABGBgAAAAA=&#10;">
            <o:lock v:ext="edit"/>
            <v:line id="直线 14" o:spid="_x0000_s1048" o:spt="20" style="position:absolute;left:3141;top:7591;height:0;width:6405;" coordsize="21600,21600" o:gfxdata="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tmZ8G/&#10;AAAA2wAAAA8AAAAAAAAAAQAgAAAAIgAAAGRycy9kb3ducmV2LnhtbFBLAQIUABQAAAAIAIdO4kAz&#10;LwWeOwAAADkAAAAQAAAAAAAAAAEAIAAAAA4BAABkcnMvc2hhcGV4bWwueG1sUEsFBgAAAAAGAAYA&#10;WwEAALgDAAAAAA==&#10;">
              <v:path arrowok="t"/>
              <v:fill focussize="0,0"/>
              <v:stroke/>
              <v:imagedata o:title=""/>
              <o:lock v:ext="edit"/>
            </v:line>
            <v:line id="直线 15" o:spid="_x0000_s1047" o:spt="20" style="position:absolute;left:3156;top:8630;height:0;width:6405;" coordsize="21600,21600" o:gfxdata="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fOzugAAANsA&#10;AAAPAAAAAAAAAAEAIAAAACIAAABkcnMvZG93bnJldi54bWxQSwECFAAUAAAACACHTuJAMy8FnjsA&#10;AAA5AAAAEAAAAAAAAAABACAAAAAJAQAAZHJzL3NoYXBleG1sLnhtbFBLBQYAAAAABgAGAFsBAACz&#10;AwAAAAA=&#10;">
              <v:path arrowok="t"/>
              <v:fill focussize="0,0"/>
              <v:stroke/>
              <v:imagedata o:title=""/>
              <o:lock v:ext="edit"/>
            </v:line>
            <v:line id="直线 16" o:spid="_x0000_s1046" o:spt="20" style="position:absolute;left:3141;top:9143;height:0;width:6405;" coordsize="21600,21600" o:gfxdata="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W1Vii/&#10;AAAA2wAAAA8AAAAAAAAAAQAgAAAAIgAAAGRycy9kb3ducmV2LnhtbFBLAQIUABQAAAAIAIdO4kAz&#10;LwWeOwAAADkAAAAQAAAAAAAAAAEAIAAAAA4BAABkcnMvc2hhcGV4bWwueG1sUEsFBgAAAAAGAAYA&#10;WwEAALgDAAAAAA==&#10;">
              <v:path arrowok="t"/>
              <v:fill focussize="0,0"/>
              <v:stroke/>
              <v:imagedata o:title=""/>
              <o:lock v:ext="edit"/>
            </v:line>
            <v:line id="直线 17" o:spid="_x0000_s1045" o:spt="20" style="position:absolute;left:3171;top:8126;height:0;width:6405;" coordsize="21600,21600" o:gfxdata="UEsDBAoAAAAAAIdO4kAAAAAAAAAAAAAAAAAEAAAAZHJzL1BLAwQUAAAACACHTuJAsVZpaLoAAADb&#10;AAAADwAAAGRycy9kb3ducmV2LnhtbEVPy4rCMBTdC/5DuIIb0UQHRa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VmlougAAANsA&#10;AAAPAAAAAAAAAAEAIAAAACIAAABkcnMvZG93bnJldi54bWxQSwECFAAUAAAACACHTuJAMy8FnjsA&#10;AAA5AAAAEAAAAAAAAAABACAAAAAJAQAAZHJzL3NoYXBleG1sLnhtbFBLBQYAAAAABgAGAFsBAACz&#10;AwAAAAA=&#10;">
              <v:path arrowok="t"/>
              <v:fill focussize="0,0"/>
              <v:stroke/>
              <v:imagedata o:title=""/>
              <o:lock v:ext="edit"/>
            </v:line>
          </v:group>
        </w:pict>
      </w:r>
      <w:r>
        <w:rPr>
          <w:rFonts w:hint="eastAsia" w:cs="宋体"/>
          <w:color w:val="000000"/>
        </w:rPr>
        <w:t>指导教师</w:t>
      </w:r>
      <w:r>
        <w:rPr>
          <w:rFonts w:eastAsia="方正小标宋简体"/>
          <w:color w:val="000000"/>
        </w:rPr>
        <w:t xml:space="preserve"> </w:t>
      </w:r>
      <w:r>
        <w:rPr>
          <w:rFonts w:ascii="宋体" w:hAnsi="宋体" w:cs="宋体"/>
          <w:sz w:val="32"/>
          <w:szCs w:val="32"/>
        </w:rPr>
        <w:t xml:space="preserve">           </w:t>
      </w:r>
      <w:r>
        <w:rPr>
          <w:rFonts w:hint="eastAsia" w:ascii="宋体" w:hAnsi="宋体" w:cs="宋体"/>
          <w:b/>
          <w:bCs/>
          <w:sz w:val="32"/>
          <w:szCs w:val="32"/>
        </w:rPr>
        <w:t>李四</w:t>
      </w:r>
      <w:r>
        <w:rPr>
          <w:rFonts w:ascii="宋体" w:hAnsi="宋体" w:cs="宋体"/>
          <w:b/>
          <w:bCs/>
          <w:sz w:val="32"/>
          <w:szCs w:val="32"/>
        </w:rPr>
        <w:t xml:space="preserve">           </w:t>
      </w:r>
      <w:r>
        <w:rPr>
          <w:rFonts w:hint="eastAsia" w:ascii="宋体" w:hAnsi="宋体" w:cs="宋体"/>
          <w:b/>
          <w:bCs/>
          <w:sz w:val="32"/>
          <w:szCs w:val="32"/>
        </w:rPr>
        <w:t xml:space="preserve"> 教</w:t>
      </w:r>
      <w:commentRangeStart w:id="6"/>
      <w:r>
        <w:rPr>
          <w:rFonts w:hint="eastAsia" w:ascii="宋体" w:hAnsi="宋体" w:cs="宋体"/>
          <w:b/>
          <w:bCs/>
          <w:sz w:val="32"/>
          <w:szCs w:val="32"/>
        </w:rPr>
        <w:t>授</w:t>
      </w:r>
      <w:commentRangeEnd w:id="6"/>
      <w:r>
        <w:rPr>
          <w:rStyle w:val="33"/>
        </w:rPr>
        <w:commentReference w:id="6"/>
      </w:r>
    </w:p>
    <w:p w14:paraId="79425490">
      <w:pPr>
        <w:ind w:firstLine="2236" w:firstLineChars="696"/>
        <w:rPr>
          <w:rFonts w:ascii="宋体"/>
          <w:b/>
          <w:bCs/>
          <w:color w:val="000000"/>
          <w:sz w:val="32"/>
          <w:szCs w:val="32"/>
        </w:rPr>
      </w:pPr>
      <w:r>
        <w:rPr>
          <w:rFonts w:ascii="宋体" w:hAnsi="宋体" w:cs="宋体"/>
          <w:b/>
          <w:bCs/>
          <w:color w:val="000000"/>
          <w:sz w:val="32"/>
          <w:szCs w:val="32"/>
        </w:rPr>
        <w:t xml:space="preserve"> </w:t>
      </w:r>
      <w:r>
        <w:rPr>
          <w:rFonts w:ascii="宋体" w:hAnsi="宋体" w:cs="宋体"/>
          <w:b/>
          <w:bCs/>
          <w:sz w:val="32"/>
          <w:szCs w:val="32"/>
        </w:rPr>
        <w:t xml:space="preserve">  </w:t>
      </w:r>
      <w:r>
        <w:rPr>
          <w:rFonts w:hint="eastAsia" w:ascii="宋体" w:hAnsi="宋体" w:cs="宋体"/>
          <w:b/>
          <w:bCs/>
          <w:sz w:val="32"/>
          <w:szCs w:val="32"/>
        </w:rPr>
        <w:t>西南林业大学</w:t>
      </w:r>
      <w:r>
        <w:rPr>
          <w:rFonts w:ascii="宋体" w:hAnsi="宋体" w:cs="宋体"/>
          <w:b/>
          <w:bCs/>
          <w:sz w:val="32"/>
          <w:szCs w:val="32"/>
        </w:rPr>
        <w:t xml:space="preserve">       </w:t>
      </w:r>
      <w:r>
        <w:rPr>
          <w:rFonts w:hint="eastAsia" w:ascii="宋体" w:hAnsi="宋体" w:cs="宋体"/>
          <w:b/>
          <w:bCs/>
          <w:sz w:val="32"/>
          <w:szCs w:val="32"/>
        </w:rPr>
        <w:t xml:space="preserve"> 昆明</w:t>
      </w:r>
    </w:p>
    <w:p w14:paraId="6DAE3A1F">
      <w:pPr>
        <w:spacing w:line="300" w:lineRule="auto"/>
        <w:rPr>
          <w:rFonts w:ascii="宋体"/>
          <w:sz w:val="32"/>
          <w:szCs w:val="32"/>
        </w:rPr>
      </w:pPr>
    </w:p>
    <w:p w14:paraId="61372854">
      <w:pPr>
        <w:spacing w:line="300" w:lineRule="auto"/>
        <w:ind w:firstLine="1600" w:firstLineChars="500"/>
        <w:rPr>
          <w:rFonts w:ascii="宋体"/>
          <w:sz w:val="32"/>
          <w:szCs w:val="32"/>
        </w:rPr>
      </w:pPr>
      <w:r>
        <w:rPr>
          <w:rFonts w:ascii="宋体" w:hAnsi="宋体" w:cs="宋体"/>
          <w:sz w:val="32"/>
          <w:szCs w:val="32"/>
        </w:rPr>
        <w:t xml:space="preserve">  </w:t>
      </w:r>
    </w:p>
    <w:p w14:paraId="15B8FBED">
      <w:pPr>
        <w:spacing w:line="300" w:lineRule="auto"/>
        <w:ind w:left="360" w:leftChars="150" w:firstLine="480"/>
        <w:jc w:val="center"/>
        <w:rPr>
          <w:color w:val="000000"/>
          <w:sz w:val="21"/>
          <w:szCs w:val="21"/>
        </w:rPr>
      </w:pPr>
      <w:r>
        <w:rPr>
          <w:color w:val="000000"/>
        </w:rPr>
        <w:t xml:space="preserve">    </w:t>
      </w:r>
    </w:p>
    <w:p w14:paraId="62B40BC7">
      <w:pPr>
        <w:spacing w:line="300" w:lineRule="auto"/>
        <w:ind w:firstLine="199" w:firstLineChars="83"/>
        <w:rPr>
          <w:color w:val="000000"/>
        </w:rPr>
      </w:pPr>
    </w:p>
    <w:p w14:paraId="2AD7A497">
      <w:pPr>
        <w:ind w:firstLine="199" w:firstLineChars="83"/>
        <w:rPr>
          <w:color w:val="000000"/>
        </w:rPr>
      </w:pPr>
      <w:r>
        <w:pict>
          <v:line id="直线 18" o:spid="_x0000_s1043" o:spt="20" style="position:absolute;left:0pt;margin-left:87pt;margin-top:20.1pt;height:0.05pt;width:84.75pt;z-index:251671552;mso-width-relative:page;mso-height-relative:page;" coordsize="21600,21600" o:gfxdata="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RLDYdcAAAAJAQAA&#10;DwAAAAAAAAABACAAAAAiAAAAZHJzL2Rvd25yZXYueG1sUEsBAhQAFAAAAAgAh07iQEi1o4/hAQAA&#10;0wMAAA4AAAAAAAAAAQAgAAAAJgEAAGRycy9lMm9Eb2MueG1sUEsFBgAAAAAGAAYAWQEAAHkFAAAA&#10;AA==&#10;">
            <v:path arrowok="t"/>
            <v:fill focussize="0,0"/>
            <v:stroke/>
            <v:imagedata o:title=""/>
            <o:lock v:ext="edit"/>
          </v:line>
        </w:pict>
      </w:r>
      <w:r>
        <w:pict>
          <v:line id="直线 19" o:spid="_x0000_s1042" o:spt="20" style="position:absolute;left:0pt;margin-left:242.4pt;margin-top:20.1pt;height:0.05pt;width:152.4pt;z-index:251672576;mso-width-relative:page;mso-height-relative:page;" coordsize="21600,21600" o:gfxdata="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T33aXYAAAACQEA&#10;AA8AAAAAAAAAAQAgAAAAIgAAAGRycy9kb3ducmV2LnhtbFBLAQIUABQAAAAIAIdO4kDpLcg74QEA&#10;ANMDAAAOAAAAAAAAAAEAIAAAACcBAABkcnMvZTJvRG9jLnhtbFBLBQYAAAAABgAGAFkBAAB6BQAA&#10;AAA=&#10;">
            <v:path arrowok="t"/>
            <v:fill focussize="0,0"/>
            <v:stroke/>
            <v:imagedata o:title=""/>
            <o:lock v:ext="edit"/>
          </v:line>
        </w:pict>
      </w:r>
      <w:r>
        <w:rPr>
          <w:rFonts w:hint="eastAsia" w:cs="宋体"/>
          <w:color w:val="000000"/>
        </w:rPr>
        <w:t>申请学位级别</w:t>
      </w:r>
      <w:r>
        <w:rPr>
          <w:color w:val="000000"/>
        </w:rPr>
        <w:t xml:space="preserve"> </w:t>
      </w:r>
      <w:r>
        <w:rPr>
          <w:rFonts w:ascii="宋体" w:hAnsi="宋体" w:cs="宋体"/>
          <w:color w:val="000000"/>
          <w:sz w:val="32"/>
          <w:szCs w:val="32"/>
        </w:rPr>
        <w:t xml:space="preserve"> </w:t>
      </w:r>
      <w:r>
        <w:rPr>
          <w:rFonts w:ascii="宋体" w:hAnsi="宋体" w:cs="宋体"/>
          <w:b/>
          <w:bCs/>
          <w:color w:val="000000"/>
          <w:sz w:val="32"/>
          <w:szCs w:val="32"/>
        </w:rPr>
        <w:t xml:space="preserve"> </w:t>
      </w:r>
      <w:r>
        <w:rPr>
          <w:rFonts w:hint="eastAsia" w:ascii="宋体" w:hAnsi="宋体" w:cs="宋体"/>
          <w:b/>
          <w:bCs/>
          <w:color w:val="000000"/>
          <w:sz w:val="32"/>
          <w:szCs w:val="32"/>
        </w:rPr>
        <w:t>硕士</w:t>
      </w:r>
      <w:r>
        <w:rPr>
          <w:rFonts w:eastAsia="方正小标宋简体"/>
          <w:color w:val="000000"/>
          <w:sz w:val="32"/>
          <w:szCs w:val="32"/>
        </w:rPr>
        <w:t xml:space="preserve">  </w:t>
      </w:r>
      <w:r>
        <w:rPr>
          <w:rFonts w:ascii="宋体" w:hAnsi="宋体" w:cs="宋体"/>
          <w:color w:val="000000"/>
        </w:rPr>
        <w:t xml:space="preserve"> </w:t>
      </w:r>
      <w:r>
        <w:rPr>
          <w:color w:val="000000"/>
        </w:rPr>
        <w:t xml:space="preserve">     </w:t>
      </w:r>
      <w:r>
        <w:rPr>
          <w:rFonts w:hint="eastAsia" w:cs="宋体"/>
          <w:color w:val="000000"/>
        </w:rPr>
        <w:t>学科专业</w:t>
      </w:r>
      <w:r>
        <w:rPr>
          <w:color w:val="000000"/>
        </w:rPr>
        <w:t xml:space="preserve"> </w:t>
      </w:r>
      <w:r>
        <w:rPr>
          <w:rFonts w:ascii="宋体" w:hAnsi="宋体" w:cs="宋体"/>
          <w:color w:val="000000"/>
          <w:sz w:val="32"/>
          <w:szCs w:val="32"/>
        </w:rPr>
        <w:t xml:space="preserve"> </w:t>
      </w:r>
      <w:commentRangeStart w:id="7"/>
      <w:r>
        <w:rPr>
          <w:rFonts w:hint="eastAsia" w:cs="宋体"/>
          <w:b/>
          <w:bCs/>
          <w:color w:val="000000"/>
          <w:sz w:val="32"/>
          <w:szCs w:val="32"/>
        </w:rPr>
        <w:t>林学</w:t>
      </w:r>
      <w:r>
        <w:rPr>
          <w:b/>
          <w:bCs/>
          <w:color w:val="000000"/>
          <w:sz w:val="32"/>
          <w:szCs w:val="32"/>
        </w:rPr>
        <w:t>/</w:t>
      </w:r>
      <w:r>
        <w:rPr>
          <w:rFonts w:hint="eastAsia" w:cs="宋体"/>
          <w:b/>
          <w:bCs/>
          <w:color w:val="000000"/>
          <w:sz w:val="32"/>
          <w:szCs w:val="32"/>
        </w:rPr>
        <w:t>林木遗传育种</w:t>
      </w:r>
      <w:commentRangeEnd w:id="7"/>
      <w:r>
        <w:commentReference w:id="7"/>
      </w:r>
      <w:r>
        <w:rPr>
          <w:rFonts w:eastAsia="方正小标宋简体"/>
          <w:color w:val="000000"/>
          <w:sz w:val="32"/>
          <w:szCs w:val="32"/>
        </w:rPr>
        <w:t xml:space="preserve"> </w:t>
      </w:r>
      <w:r>
        <w:rPr>
          <w:rFonts w:ascii="宋体" w:hAnsi="宋体" w:cs="宋体"/>
          <w:color w:val="000000"/>
          <w:sz w:val="32"/>
          <w:szCs w:val="32"/>
        </w:rPr>
        <w:t xml:space="preserve">                         </w:t>
      </w:r>
      <w:r>
        <w:rPr>
          <w:color w:val="000000"/>
        </w:rPr>
        <w:t xml:space="preserve"> </w:t>
      </w:r>
    </w:p>
    <w:p w14:paraId="1079FF40">
      <w:pPr>
        <w:ind w:firstLine="199" w:firstLineChars="83"/>
        <w:rPr>
          <w:color w:val="000000"/>
        </w:rPr>
      </w:pPr>
      <w:r>
        <w:pict>
          <v:line id="直线 21" o:spid="_x0000_s1041" o:spt="20" style="position:absolute;left:0pt;margin-left:260.7pt;margin-top:16.6pt;height:0.05pt;width:136.8pt;z-index:251674624;mso-width-relative:page;mso-height-relative:page;" coordsize="21600,21600" o:gfxdata="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Gi0FR9cAAAAJAQAA&#10;DwAAAAAAAAABACAAAAAiAAAAZHJzL2Rvd25yZXYueG1sUEsBAhQAFAAAAAgAh07iQBDIKPPhAQAA&#10;0wMAAA4AAAAAAAAAAQAgAAAAJgEAAGRycy9lMm9Eb2MueG1sUEsFBgAAAAAGAAYAWQEAAHkFAAAA&#10;AA==&#10;">
            <v:path arrowok="t"/>
            <v:fill focussize="0,0"/>
            <v:stroke/>
            <v:imagedata o:title=""/>
            <o:lock v:ext="edit"/>
          </v:line>
        </w:pict>
      </w:r>
      <w:r>
        <w:pict>
          <v:line id="直线 20" o:spid="_x0000_s1040" o:spt="20" style="position:absolute;left:0pt;margin-left:83.1pt;margin-top:16.6pt;height:0.05pt;width:88.65pt;z-index:251673600;mso-width-relative:page;mso-height-relative:page;" coordsize="21600,21600" o:gfxdata="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WmcFzWAAAACQEAAA8A&#10;AAAAAAAAAQAgAAAAIgAAAGRycy9kb3ducmV2LnhtbFBLAQIUABQAAAAIAIdO4kAxTI1w4AEAANMD&#10;AAAOAAAAAAAAAAEAIAAAACUBAABkcnMvZTJvRG9jLnhtbFBLBQYAAAAABgAGAFkBAAB3BQAAAAA=&#10;">
            <v:path arrowok="t"/>
            <v:fill focussize="0,0"/>
            <v:stroke/>
            <v:imagedata o:title=""/>
            <o:lock v:ext="edit"/>
          </v:line>
        </w:pict>
      </w:r>
      <w:r>
        <w:rPr>
          <w:rFonts w:hint="eastAsia" w:cs="宋体"/>
          <w:color w:val="000000"/>
        </w:rPr>
        <w:t>提交论文</w:t>
      </w:r>
      <w:r>
        <w:rPr>
          <w:rFonts w:cs="宋体"/>
          <w:color w:val="000000"/>
        </w:rPr>
        <w:t>年月</w:t>
      </w:r>
      <w:commentRangeStart w:id="8"/>
      <w:r>
        <w:rPr>
          <w:color w:val="000000"/>
        </w:rPr>
        <w:t xml:space="preserve"> </w:t>
      </w:r>
      <w:r>
        <w:rPr>
          <w:b/>
          <w:bCs/>
          <w:color w:val="000000"/>
          <w:sz w:val="32"/>
          <w:szCs w:val="32"/>
        </w:rPr>
        <w:t>20</w:t>
      </w:r>
      <w:r>
        <w:rPr>
          <w:rFonts w:hint="eastAsia"/>
          <w:b/>
          <w:bCs/>
          <w:color w:val="000000"/>
          <w:sz w:val="32"/>
          <w:szCs w:val="32"/>
        </w:rPr>
        <w:t>25</w:t>
      </w:r>
      <w:r>
        <w:rPr>
          <w:b/>
          <w:bCs/>
          <w:color w:val="000000"/>
          <w:sz w:val="32"/>
          <w:szCs w:val="32"/>
        </w:rPr>
        <w:t xml:space="preserve">.04     </w:t>
      </w:r>
      <w:r>
        <w:rPr>
          <w:rFonts w:hint="eastAsia" w:cs="宋体"/>
          <w:color w:val="000000"/>
        </w:rPr>
        <w:t>论文答辩</w:t>
      </w:r>
      <w:r>
        <w:rPr>
          <w:rFonts w:cs="宋体"/>
          <w:color w:val="000000"/>
        </w:rPr>
        <w:t>日期</w:t>
      </w:r>
      <w:r>
        <w:rPr>
          <w:rFonts w:ascii="宋体" w:hAnsi="宋体" w:cs="宋体"/>
          <w:color w:val="000000"/>
          <w:sz w:val="32"/>
          <w:szCs w:val="32"/>
        </w:rPr>
        <w:t xml:space="preserve">  </w:t>
      </w:r>
      <w:r>
        <w:rPr>
          <w:b/>
          <w:bCs/>
          <w:color w:val="000000"/>
          <w:sz w:val="32"/>
          <w:szCs w:val="32"/>
        </w:rPr>
        <w:t>20</w:t>
      </w:r>
      <w:r>
        <w:rPr>
          <w:rFonts w:hint="eastAsia"/>
          <w:b/>
          <w:bCs/>
          <w:color w:val="000000"/>
          <w:sz w:val="32"/>
          <w:szCs w:val="32"/>
        </w:rPr>
        <w:t>25</w:t>
      </w:r>
      <w:r>
        <w:rPr>
          <w:b/>
          <w:bCs/>
          <w:color w:val="000000"/>
          <w:sz w:val="32"/>
          <w:szCs w:val="32"/>
        </w:rPr>
        <w:t>.05.20</w:t>
      </w:r>
      <w:r>
        <w:rPr>
          <w:color w:val="000000"/>
          <w:sz w:val="32"/>
          <w:szCs w:val="32"/>
        </w:rPr>
        <w:t xml:space="preserve"> </w:t>
      </w:r>
      <w:commentRangeEnd w:id="8"/>
      <w:r>
        <w:commentReference w:id="8"/>
      </w:r>
      <w:r>
        <w:rPr>
          <w:color w:val="000000"/>
          <w:sz w:val="32"/>
          <w:szCs w:val="32"/>
        </w:rPr>
        <w:t xml:space="preserve"> </w:t>
      </w:r>
      <w:r>
        <w:rPr>
          <w:rFonts w:ascii="宋体" w:hAnsi="宋体" w:cs="宋体"/>
          <w:color w:val="000000"/>
          <w:sz w:val="32"/>
          <w:szCs w:val="32"/>
        </w:rPr>
        <w:t xml:space="preserve">      </w:t>
      </w:r>
    </w:p>
    <w:p w14:paraId="7FFD25DC">
      <w:pPr>
        <w:ind w:firstLine="199" w:firstLineChars="83"/>
        <w:rPr>
          <w:color w:val="000000"/>
        </w:rPr>
      </w:pPr>
      <w:r>
        <w:pict>
          <v:line id="直线 22" o:spid="_x0000_s1039" o:spt="20" style="position:absolute;left:0pt;margin-left:118.95pt;margin-top:19.45pt;height:0.05pt;width:278.55pt;z-index:251675648;mso-width-relative:page;mso-height-relative:page;" coordsize="21600,21600" o:gfxdata="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sfOOzYAAAACQEA&#10;AA8AAAAAAAAAAQAgAAAAIgAAAGRycy9kb3ducmV2LnhtbFBLAQIUABQAAAAIAIdO4kDezx804QEA&#10;ANMDAAAOAAAAAAAAAAEAIAAAACcBAABkcnMvZTJvRG9jLnhtbFBLBQYAAAAABgAGAFkBAAB6BQAA&#10;AAA=&#10;">
            <v:path arrowok="t"/>
            <v:fill focussize="0,0"/>
            <v:stroke/>
            <v:imagedata o:title=""/>
            <o:lock v:ext="edit"/>
          </v:line>
        </w:pict>
      </w:r>
      <w:r>
        <w:rPr>
          <w:rFonts w:hint="eastAsia" w:cs="宋体"/>
          <w:color w:val="000000"/>
        </w:rPr>
        <w:t>学位授予单位和</w:t>
      </w:r>
      <w:r>
        <w:rPr>
          <w:rFonts w:cs="宋体"/>
          <w:color w:val="000000"/>
        </w:rPr>
        <w:t>年月</w:t>
      </w:r>
      <w:r>
        <w:rPr>
          <w:color w:val="000000"/>
        </w:rPr>
        <w:t xml:space="preserve">  </w:t>
      </w:r>
      <w:r>
        <w:rPr>
          <w:rFonts w:hint="eastAsia" w:ascii="宋体" w:hAnsi="宋体" w:cs="宋体"/>
          <w:b/>
          <w:bCs/>
          <w:color w:val="000000"/>
          <w:sz w:val="32"/>
          <w:szCs w:val="32"/>
        </w:rPr>
        <w:t>西南林业大学</w:t>
      </w:r>
      <w:r>
        <w:rPr>
          <w:rFonts w:ascii="宋体" w:hAnsi="宋体" w:cs="宋体"/>
          <w:color w:val="000000"/>
          <w:sz w:val="32"/>
          <w:szCs w:val="32"/>
        </w:rPr>
        <w:t xml:space="preserve"> </w:t>
      </w:r>
      <w:r>
        <w:rPr>
          <w:rFonts w:eastAsia="方正小标宋简体"/>
          <w:color w:val="000000"/>
        </w:rPr>
        <w:t xml:space="preserve">  </w:t>
      </w:r>
      <w:r>
        <w:rPr>
          <w:b/>
          <w:bCs/>
          <w:color w:val="000000"/>
          <w:sz w:val="32"/>
          <w:szCs w:val="32"/>
        </w:rPr>
        <w:t>20</w:t>
      </w:r>
      <w:r>
        <w:rPr>
          <w:rFonts w:hint="eastAsia"/>
          <w:b/>
          <w:bCs/>
          <w:color w:val="000000"/>
          <w:sz w:val="32"/>
          <w:szCs w:val="32"/>
        </w:rPr>
        <w:t>25</w:t>
      </w:r>
      <w:r>
        <w:rPr>
          <w:b/>
          <w:bCs/>
          <w:color w:val="000000"/>
          <w:sz w:val="32"/>
          <w:szCs w:val="32"/>
        </w:rPr>
        <w:t xml:space="preserve">.06  </w:t>
      </w:r>
      <w:r>
        <w:rPr>
          <w:color w:val="000000"/>
        </w:rPr>
        <w:t xml:space="preserve">      </w:t>
      </w:r>
    </w:p>
    <w:p w14:paraId="6D069E02">
      <w:pPr>
        <w:ind w:firstLine="199" w:firstLineChars="83"/>
        <w:rPr>
          <w:color w:val="000000"/>
        </w:rPr>
      </w:pPr>
      <w:r>
        <w:pict>
          <v:line id="直线 23" o:spid="_x0000_s1038" o:spt="20" style="position:absolute;left:0pt;margin-left:97.2pt;margin-top:19.5pt;height:0.05pt;width:162.75pt;z-index:251676672;mso-width-relative:page;mso-height-relative:page;" coordsize="21600,21600" o:gfxdata="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6dUFNcAAAAJAQAA&#10;DwAAAAAAAAABACAAAAAiAAAAZHJzL2Rvd25yZXYueG1sUEsBAhQAFAAAAAgAh07iQOeUr/bhAQAA&#10;0wMAAA4AAAAAAAAAAQAgAAAAJgEAAGRycy9lMm9Eb2MueG1sUEsFBgAAAAAGAAYAWQEAAHkFAAAA&#10;AA==&#10;">
            <v:path arrowok="t"/>
            <v:fill focussize="0,0"/>
            <v:stroke/>
            <v:imagedata o:title=""/>
            <o:lock v:ext="edit"/>
          </v:line>
        </w:pict>
      </w:r>
      <w:r>
        <w:rPr>
          <w:rFonts w:hint="eastAsia" w:cs="宋体"/>
          <w:color w:val="000000"/>
        </w:rPr>
        <w:t>答辩委员会主席</w:t>
      </w:r>
      <w:r>
        <w:rPr>
          <w:rFonts w:ascii="宋体" w:hAnsi="宋体" w:cs="宋体"/>
          <w:color w:val="000000"/>
          <w:sz w:val="32"/>
          <w:szCs w:val="32"/>
        </w:rPr>
        <w:t xml:space="preserve"> </w:t>
      </w:r>
      <w:r>
        <w:rPr>
          <w:rFonts w:hint="eastAsia" w:ascii="宋体" w:hAnsi="宋体" w:cs="宋体"/>
          <w:b/>
          <w:bCs/>
          <w:color w:val="000000"/>
          <w:sz w:val="32"/>
          <w:szCs w:val="32"/>
        </w:rPr>
        <w:t>王五</w:t>
      </w:r>
      <w:r>
        <w:rPr>
          <w:rFonts w:ascii="宋体" w:hAnsi="宋体" w:cs="宋体"/>
          <w:b/>
          <w:bCs/>
          <w:color w:val="000000"/>
          <w:sz w:val="32"/>
          <w:szCs w:val="32"/>
        </w:rPr>
        <w:t xml:space="preserve">教授 </w:t>
      </w:r>
      <w:r>
        <w:rPr>
          <w:rFonts w:ascii="宋体" w:hAnsi="宋体" w:cs="宋体"/>
          <w:color w:val="000000"/>
          <w:sz w:val="32"/>
          <w:szCs w:val="32"/>
        </w:rPr>
        <w:t xml:space="preserve">        </w:t>
      </w:r>
      <w:r>
        <w:commentReference w:id="9"/>
      </w:r>
    </w:p>
    <w:p w14:paraId="54E96082">
      <w:pPr>
        <w:spacing w:line="300" w:lineRule="auto"/>
        <w:ind w:firstLine="265" w:firstLineChars="83"/>
        <w:rPr>
          <w:rFonts w:ascii="宋体"/>
          <w:color w:val="000000"/>
          <w:sz w:val="32"/>
          <w:szCs w:val="32"/>
        </w:rPr>
      </w:pPr>
      <w:r>
        <w:rPr>
          <w:rFonts w:ascii="宋体" w:hAnsi="宋体" w:cs="宋体"/>
          <w:color w:val="000000"/>
          <w:sz w:val="32"/>
          <w:szCs w:val="32"/>
        </w:rPr>
        <w:t xml:space="preserve">    </w:t>
      </w:r>
    </w:p>
    <w:p w14:paraId="04DD9CD5">
      <w:pPr>
        <w:widowControl/>
        <w:jc w:val="left"/>
        <w:rPr>
          <w:rFonts w:ascii="黑体" w:eastAsia="黑体"/>
          <w:sz w:val="30"/>
          <w:szCs w:val="30"/>
        </w:rPr>
        <w:sectPr>
          <w:pgSz w:w="11906" w:h="16838"/>
          <w:pgMar w:top="1701" w:right="1701" w:bottom="1701" w:left="1701" w:header="1134" w:footer="1134" w:gutter="0"/>
          <w:pgNumType w:fmt="upperRoman"/>
          <w:cols w:space="720" w:num="1"/>
        </w:sectPr>
      </w:pPr>
    </w:p>
    <w:p w14:paraId="01387583">
      <w:pPr>
        <w:pStyle w:val="2"/>
        <w:numPr>
          <w:ilvl w:val="2"/>
          <w:numId w:val="0"/>
        </w:numPr>
        <w:spacing w:beforeLines="0"/>
        <w:jc w:val="center"/>
        <w:rPr>
          <w:sz w:val="36"/>
          <w:szCs w:val="36"/>
        </w:rPr>
      </w:pPr>
    </w:p>
    <w:p w14:paraId="4B161A06">
      <w:pPr>
        <w:pStyle w:val="2"/>
        <w:numPr>
          <w:ilvl w:val="2"/>
          <w:numId w:val="0"/>
        </w:numPr>
        <w:spacing w:beforeLines="0"/>
        <w:jc w:val="center"/>
        <w:rPr>
          <w:sz w:val="36"/>
          <w:szCs w:val="36"/>
        </w:rPr>
      </w:pPr>
    </w:p>
    <w:p w14:paraId="72A560E2">
      <w:pPr>
        <w:pStyle w:val="2"/>
        <w:numPr>
          <w:ilvl w:val="2"/>
          <w:numId w:val="0"/>
        </w:numPr>
        <w:spacing w:beforeLines="0"/>
        <w:jc w:val="center"/>
        <w:rPr>
          <w:sz w:val="36"/>
          <w:szCs w:val="36"/>
        </w:rPr>
      </w:pPr>
    </w:p>
    <w:p w14:paraId="533CE2E4">
      <w:pPr>
        <w:pStyle w:val="2"/>
        <w:numPr>
          <w:ilvl w:val="2"/>
          <w:numId w:val="0"/>
        </w:numPr>
        <w:spacing w:beforeLines="0"/>
        <w:jc w:val="center"/>
        <w:rPr>
          <w:rStyle w:val="33"/>
        </w:rPr>
      </w:pPr>
      <w:r>
        <w:rPr>
          <w:sz w:val="36"/>
          <w:szCs w:val="36"/>
        </w:rPr>
        <w:t xml:space="preserve">EVOLUTIONAYR GENETICS OF </w:t>
      </w:r>
      <w:r>
        <w:rPr>
          <w:i/>
          <w:iCs/>
          <w:sz w:val="36"/>
          <w:szCs w:val="36"/>
        </w:rPr>
        <w:t xml:space="preserve">PINUS Henri </w:t>
      </w:r>
      <w:r>
        <w:rPr>
          <w:sz w:val="36"/>
          <w:szCs w:val="36"/>
        </w:rPr>
        <w:t xml:space="preserve">AND ITS RELATIVE SPECIES USING cpSSR and AFLP </w:t>
      </w:r>
      <w:commentRangeStart w:id="10"/>
      <w:r>
        <w:rPr>
          <w:sz w:val="36"/>
          <w:szCs w:val="36"/>
        </w:rPr>
        <w:t>MARKERS</w:t>
      </w:r>
      <w:commentRangeEnd w:id="10"/>
      <w:r>
        <w:rPr>
          <w:rStyle w:val="33"/>
        </w:rPr>
        <w:commentReference w:id="10"/>
      </w:r>
    </w:p>
    <w:p w14:paraId="256DA4AC">
      <w:pPr>
        <w:rPr>
          <w:rFonts w:eastAsia="黑体"/>
          <w:sz w:val="36"/>
          <w:szCs w:val="36"/>
        </w:rPr>
      </w:pPr>
      <w:r>
        <w:rPr>
          <w:rFonts w:hint="eastAsia"/>
        </w:rPr>
        <w:t xml:space="preserve">    </w:t>
      </w:r>
    </w:p>
    <w:p w14:paraId="43E9A8A7">
      <w:pPr>
        <w:pStyle w:val="2"/>
        <w:numPr>
          <w:ilvl w:val="2"/>
          <w:numId w:val="0"/>
        </w:numPr>
        <w:spacing w:before="120"/>
        <w:ind w:left="710"/>
        <w:rPr>
          <w:sz w:val="36"/>
          <w:szCs w:val="36"/>
        </w:rPr>
      </w:pPr>
    </w:p>
    <w:p w14:paraId="07DF35D4">
      <w:pPr>
        <w:pStyle w:val="2"/>
        <w:numPr>
          <w:ilvl w:val="2"/>
          <w:numId w:val="0"/>
        </w:numPr>
        <w:spacing w:before="120"/>
        <w:ind w:left="710"/>
        <w:rPr>
          <w:sz w:val="36"/>
          <w:szCs w:val="36"/>
        </w:rPr>
      </w:pPr>
    </w:p>
    <w:p w14:paraId="2A6373C5">
      <w:pPr>
        <w:jc w:val="center"/>
        <w:rPr>
          <w:rFonts w:eastAsia="黑体"/>
          <w:color w:val="000000"/>
          <w:sz w:val="30"/>
          <w:szCs w:val="30"/>
        </w:rPr>
      </w:pPr>
      <w:commentRangeStart w:id="11"/>
      <w:r>
        <w:rPr>
          <w:rFonts w:eastAsia="黑体"/>
          <w:color w:val="000000"/>
          <w:sz w:val="30"/>
          <w:szCs w:val="30"/>
        </w:rPr>
        <w:t>A Master Thesis Submitted to</w:t>
      </w:r>
    </w:p>
    <w:p w14:paraId="107BD1A9">
      <w:pPr>
        <w:jc w:val="center"/>
        <w:rPr>
          <w:rFonts w:eastAsia="黑体"/>
          <w:color w:val="000000"/>
          <w:sz w:val="30"/>
          <w:szCs w:val="30"/>
        </w:rPr>
      </w:pPr>
      <w:r>
        <w:rPr>
          <w:rFonts w:eastAsia="黑体"/>
          <w:color w:val="000000"/>
          <w:sz w:val="30"/>
          <w:szCs w:val="30"/>
        </w:rPr>
        <w:t>Southwest Forestry University</w:t>
      </w:r>
      <w:commentRangeEnd w:id="11"/>
      <w:r>
        <w:commentReference w:id="11"/>
      </w:r>
    </w:p>
    <w:p w14:paraId="0550E962">
      <w:pPr>
        <w:ind w:firstLine="600"/>
        <w:jc w:val="center"/>
        <w:rPr>
          <w:rFonts w:eastAsia="黑体"/>
          <w:color w:val="000000"/>
          <w:sz w:val="30"/>
          <w:szCs w:val="30"/>
        </w:rPr>
      </w:pPr>
    </w:p>
    <w:p w14:paraId="307BE22E">
      <w:pPr>
        <w:pStyle w:val="2"/>
        <w:numPr>
          <w:ilvl w:val="2"/>
          <w:numId w:val="0"/>
        </w:numPr>
        <w:spacing w:before="120"/>
        <w:ind w:left="710"/>
        <w:rPr>
          <w:sz w:val="30"/>
          <w:szCs w:val="30"/>
        </w:rPr>
      </w:pPr>
      <w:r>
        <w:rPr>
          <w:rFonts w:hint="eastAsia"/>
          <w:sz w:val="30"/>
          <w:szCs w:val="30"/>
        </w:rPr>
        <w:t xml:space="preserve">                         </w:t>
      </w:r>
    </w:p>
    <w:p w14:paraId="1CA11425">
      <w:pPr>
        <w:ind w:firstLine="600"/>
        <w:jc w:val="center"/>
        <w:rPr>
          <w:rFonts w:eastAsia="黑体"/>
          <w:color w:val="000000"/>
          <w:sz w:val="30"/>
          <w:szCs w:val="30"/>
        </w:rPr>
      </w:pPr>
      <w:r>
        <w:rPr>
          <w:sz w:val="30"/>
          <w:szCs w:val="30"/>
        </w:rPr>
        <w:commentReference w:id="12"/>
      </w:r>
    </w:p>
    <w:p w14:paraId="333FD3C4">
      <w:pPr>
        <w:ind w:firstLine="600" w:firstLineChars="250"/>
        <w:rPr>
          <w:b/>
          <w:bCs/>
          <w:sz w:val="28"/>
          <w:szCs w:val="28"/>
        </w:rPr>
      </w:pPr>
      <w:r>
        <w:pict>
          <v:line id="直线 24" o:spid="_x0000_s1037" o:spt="20" style="position:absolute;left:0pt;margin-left:90.75pt;margin-top:22.5pt;height:0.05pt;width:320.25pt;z-index:251677696;mso-width-relative:page;mso-height-relative:page;" coordsize="21600,21600" o:gfxdata="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Anbs1gAAAAkBAAAP&#10;AAAAAAAAAAEAIAAAACIAAABkcnMvZG93bnJldi54bWxQSwECFAAUAAAACACHTuJAZnGqCeEBAADT&#10;AwAADgAAAAAAAAABACAAAAAlAQAAZHJzL2Uyb0RvYy54bWxQSwUGAAAAAAYABgBZAQAAeAUAAAAA&#10;">
            <v:path arrowok="t"/>
            <v:fill focussize="0,0"/>
            <v:stroke/>
            <v:imagedata o:title=""/>
            <o:lock v:ext="edit"/>
          </v:line>
        </w:pict>
      </w:r>
      <w:r>
        <w:rPr>
          <w:sz w:val="28"/>
          <w:szCs w:val="28"/>
        </w:rPr>
        <w:t xml:space="preserve">Major:      </w:t>
      </w:r>
      <w:r>
        <w:rPr>
          <w:rFonts w:hint="eastAsia"/>
          <w:sz w:val="28"/>
          <w:szCs w:val="28"/>
        </w:rPr>
        <w:t xml:space="preserve"> </w:t>
      </w:r>
      <w:r>
        <w:rPr>
          <w:b/>
          <w:bCs/>
          <w:sz w:val="32"/>
          <w:szCs w:val="32"/>
        </w:rPr>
        <w:t>Forest Tree Genetics and Breeding</w:t>
      </w:r>
    </w:p>
    <w:p w14:paraId="343CE266">
      <w:pPr>
        <w:ind w:firstLine="560" w:firstLineChars="200"/>
        <w:rPr>
          <w:b/>
          <w:bCs/>
          <w:sz w:val="32"/>
          <w:szCs w:val="32"/>
          <w:u w:val="single"/>
        </w:rPr>
      </w:pPr>
      <w:r>
        <w:rPr>
          <w:sz w:val="28"/>
          <w:szCs w:val="28"/>
        </w:rPr>
        <w:pict>
          <v:line id="直线 25" o:spid="_x0000_s1036" o:spt="20" style="position:absolute;left:0pt;margin-left:90.75pt;margin-top:19.95pt;height:0.05pt;width:320.25pt;z-index:251678720;mso-width-relative:page;mso-height-relative:page;" coordsize="21600,21600" o:gfxdata="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8xY1HXAAAA&#10;CQEAAA8AAAAAAAAAAQAgAAAAIgAAAGRycy9kb3ducmV2LnhtbFBLAQIUABQAAAAIAIdO4kCCkWKG&#10;5QEAANMDAAAOAAAAAAAAAAEAIAAAACYBAABkcnMvZTJvRG9jLnhtbFBLBQYAAAAABgAGAFkBAAB9&#10;BQAAAAA=&#10;">
            <v:path arrowok="t"/>
            <v:fill focussize="0,0"/>
            <v:stroke/>
            <v:imagedata o:title=""/>
            <o:lock v:ext="edit"/>
          </v:line>
        </w:pict>
      </w:r>
      <w:r>
        <w:rPr>
          <w:sz w:val="28"/>
          <w:szCs w:val="28"/>
        </w:rPr>
        <w:t xml:space="preserve">Author:              </w:t>
      </w:r>
      <w:r>
        <w:rPr>
          <w:sz w:val="32"/>
          <w:szCs w:val="32"/>
        </w:rPr>
        <w:t xml:space="preserve"> </w:t>
      </w:r>
      <w:r>
        <w:rPr>
          <w:b/>
          <w:bCs/>
          <w:sz w:val="32"/>
          <w:szCs w:val="32"/>
        </w:rPr>
        <w:t xml:space="preserve"> </w:t>
      </w:r>
      <w:commentRangeStart w:id="13"/>
      <w:r>
        <w:rPr>
          <w:b/>
          <w:bCs/>
          <w:sz w:val="32"/>
          <w:szCs w:val="32"/>
        </w:rPr>
        <w:t>Z</w:t>
      </w:r>
      <w:r>
        <w:rPr>
          <w:rFonts w:hint="eastAsia"/>
          <w:b/>
          <w:bCs/>
          <w:sz w:val="32"/>
          <w:szCs w:val="32"/>
        </w:rPr>
        <w:t>HANG</w:t>
      </w:r>
      <w:commentRangeEnd w:id="13"/>
      <w:r>
        <w:rPr>
          <w:b/>
          <w:bCs/>
          <w:sz w:val="32"/>
          <w:szCs w:val="32"/>
        </w:rPr>
        <w:commentReference w:id="13"/>
      </w:r>
      <w:r>
        <w:rPr>
          <w:b/>
          <w:bCs/>
          <w:sz w:val="32"/>
          <w:szCs w:val="32"/>
        </w:rPr>
        <w:t xml:space="preserve"> </w:t>
      </w:r>
      <w:commentRangeStart w:id="14"/>
      <w:r>
        <w:rPr>
          <w:b/>
          <w:bCs/>
          <w:sz w:val="32"/>
          <w:szCs w:val="32"/>
        </w:rPr>
        <w:t>San</w:t>
      </w:r>
      <w:commentRangeEnd w:id="14"/>
      <w:r>
        <w:rPr>
          <w:rStyle w:val="33"/>
          <w:b/>
          <w:bCs/>
          <w:sz w:val="32"/>
          <w:szCs w:val="32"/>
        </w:rPr>
        <w:commentReference w:id="14"/>
      </w:r>
    </w:p>
    <w:p w14:paraId="27EB748C">
      <w:pPr>
        <w:ind w:firstLine="560" w:firstLineChars="200"/>
        <w:rPr>
          <w:b/>
          <w:bCs/>
          <w:sz w:val="32"/>
          <w:szCs w:val="32"/>
          <w:u w:val="single"/>
        </w:rPr>
      </w:pPr>
      <w:r>
        <w:rPr>
          <w:sz w:val="28"/>
          <w:szCs w:val="28"/>
        </w:rPr>
        <w:pict>
          <v:line id="直线 26" o:spid="_x0000_s1035" o:spt="20" style="position:absolute;left:0pt;margin-left:90.95pt;margin-top:19.95pt;height:0.05pt;width:320.25pt;z-index:251679744;mso-width-relative:page;mso-height-relative:page;" coordsize="21600,21600" o:gfxdata="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36yEtcAAAAJAQAA&#10;DwAAAAAAAAABACAAAAAiAAAAZHJzL2Rvd25yZXYueG1sUEsBAhQAFAAAAAgAh07iQCPClt3hAQAA&#10;0wMAAA4AAAAAAAAAAQAgAAAAJgEAAGRycy9lMm9Eb2MueG1sUEsFBgAAAAAGAAYAWQEAAHkFAAAA&#10;AA==&#10;">
            <v:path arrowok="t"/>
            <v:fill focussize="0,0"/>
            <v:stroke/>
            <v:imagedata o:title=""/>
            <o:lock v:ext="edit"/>
          </v:line>
        </w:pict>
      </w:r>
      <w:r>
        <w:rPr>
          <w:sz w:val="28"/>
          <w:szCs w:val="28"/>
        </w:rPr>
        <w:t xml:space="preserve">Advisor:             </w:t>
      </w:r>
      <w:r>
        <w:rPr>
          <w:b/>
          <w:bCs/>
          <w:sz w:val="28"/>
          <w:szCs w:val="28"/>
        </w:rPr>
        <w:t xml:space="preserve">  </w:t>
      </w:r>
      <w:r>
        <w:rPr>
          <w:b/>
          <w:bCs/>
          <w:sz w:val="32"/>
          <w:szCs w:val="32"/>
        </w:rPr>
        <w:t xml:space="preserve"> Prof. L</w:t>
      </w:r>
      <w:r>
        <w:rPr>
          <w:rFonts w:hint="eastAsia"/>
          <w:b/>
          <w:bCs/>
          <w:sz w:val="32"/>
          <w:szCs w:val="32"/>
        </w:rPr>
        <w:t>I</w:t>
      </w:r>
      <w:r>
        <w:rPr>
          <w:b/>
          <w:bCs/>
          <w:sz w:val="32"/>
          <w:szCs w:val="32"/>
        </w:rPr>
        <w:t xml:space="preserve"> Si</w:t>
      </w:r>
    </w:p>
    <w:p w14:paraId="7DCE327A">
      <w:pPr>
        <w:ind w:firstLine="560" w:firstLineChars="200"/>
        <w:rPr>
          <w:b/>
          <w:bCs/>
          <w:sz w:val="28"/>
          <w:szCs w:val="28"/>
        </w:rPr>
      </w:pPr>
      <w:r>
        <w:rPr>
          <w:rFonts w:hint="eastAsia"/>
          <w:sz w:val="28"/>
          <w:szCs w:val="28"/>
        </w:rPr>
        <w:t>College</w:t>
      </w:r>
      <w:r>
        <w:rPr>
          <w:sz w:val="28"/>
          <w:szCs w:val="28"/>
        </w:rPr>
        <w:pict>
          <v:line id="直线 27" o:spid="_x0000_s1034" o:spt="20" style="position:absolute;left:0pt;margin-left:91.6pt;margin-top:21.3pt;height:0.05pt;width:320.25pt;z-index:251680768;mso-width-relative:page;mso-height-relative:page;" coordsize="21600,21600" o:gfxdata="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Bdfn01gAAAAkBAAAP&#10;AAAAAAAAAAEAIAAAACIAAABkcnMvZG93bnJldi54bWxQSwECFAAUAAAACACHTuJAxyJeUuEBAADT&#10;AwAADgAAAAAAAAABACAAAAAlAQAAZHJzL2Uyb0RvYy54bWxQSwUGAAAAAAYABgBZAQAAeAUAAAAA&#10;">
            <v:path arrowok="t"/>
            <v:fill focussize="0,0"/>
            <v:stroke/>
            <v:imagedata o:title=""/>
            <o:lock v:ext="edit"/>
          </v:line>
        </w:pict>
      </w:r>
      <w:r>
        <w:rPr>
          <w:sz w:val="28"/>
          <w:szCs w:val="28"/>
        </w:rPr>
        <w:t xml:space="preserve">:            </w:t>
      </w:r>
      <w:r>
        <w:rPr>
          <w:rFonts w:hint="eastAsia"/>
          <w:sz w:val="32"/>
          <w:szCs w:val="32"/>
        </w:rPr>
        <w:t xml:space="preserve"> </w:t>
      </w:r>
      <w:r>
        <w:rPr>
          <w:rFonts w:hint="eastAsia"/>
          <w:b/>
          <w:bCs/>
          <w:sz w:val="32"/>
          <w:szCs w:val="32"/>
        </w:rPr>
        <w:t>College</w:t>
      </w:r>
      <w:r>
        <w:rPr>
          <w:b/>
          <w:bCs/>
          <w:sz w:val="32"/>
          <w:szCs w:val="32"/>
        </w:rPr>
        <w:t xml:space="preserve"> of Forestry</w:t>
      </w:r>
      <w:r>
        <w:commentReference w:id="15"/>
      </w:r>
      <w:r>
        <w:rPr>
          <w:b/>
          <w:bCs/>
          <w:sz w:val="28"/>
          <w:szCs w:val="28"/>
        </w:rPr>
        <w:t xml:space="preserve"> </w:t>
      </w:r>
    </w:p>
    <w:p w14:paraId="47C62A45">
      <w:pPr>
        <w:widowControl/>
        <w:jc w:val="left"/>
        <w:rPr>
          <w:b/>
          <w:bCs/>
          <w:sz w:val="28"/>
          <w:szCs w:val="28"/>
        </w:rPr>
        <w:sectPr>
          <w:footnotePr>
            <w:numFmt w:val="decimalEnclosedCircleChinese"/>
            <w:numRestart w:val="eachPage"/>
          </w:footnotePr>
          <w:pgSz w:w="11906" w:h="16838"/>
          <w:pgMar w:top="1701" w:right="1701" w:bottom="1701" w:left="1701" w:header="1134" w:footer="1134" w:gutter="0"/>
          <w:cols w:space="720" w:num="1"/>
        </w:sectPr>
      </w:pPr>
    </w:p>
    <w:p w14:paraId="31D36E7E">
      <w:pPr>
        <w:tabs>
          <w:tab w:val="left" w:pos="3255"/>
        </w:tabs>
        <w:spacing w:before="480" w:after="360"/>
        <w:jc w:val="center"/>
        <w:rPr>
          <w:rFonts w:asciiTheme="minorEastAsia" w:hAnsiTheme="minorEastAsia" w:eastAsiaTheme="minorEastAsia" w:cstheme="minorEastAsia"/>
          <w:b/>
          <w:bCs/>
          <w:sz w:val="36"/>
          <w:szCs w:val="36"/>
        </w:rPr>
      </w:pPr>
      <w:bookmarkStart w:id="1" w:name="OLE_LINK8"/>
      <w:bookmarkStart w:id="2" w:name="OLE_LINK7"/>
      <w:r>
        <w:rPr>
          <w:rFonts w:hint="eastAsia" w:asciiTheme="minorEastAsia" w:hAnsiTheme="minorEastAsia" w:eastAsiaTheme="minorEastAsia" w:cstheme="minorEastAsia"/>
          <w:b/>
          <w:bCs/>
          <w:sz w:val="36"/>
          <w:szCs w:val="36"/>
        </w:rPr>
        <w:t>独创性声明</w:t>
      </w:r>
    </w:p>
    <w:p w14:paraId="0B985E43">
      <w:pPr>
        <w:spacing w:line="600" w:lineRule="exact"/>
        <w:ind w:firstLine="560" w:firstLineChars="200"/>
        <w:rPr>
          <w:sz w:val="32"/>
          <w:szCs w:val="32"/>
        </w:rPr>
      </w:pPr>
      <w:r>
        <w:rPr>
          <w:rFonts w:hint="eastAsia" w:cs="宋体"/>
          <w:sz w:val="28"/>
          <w:szCs w:val="28"/>
        </w:rPr>
        <w:t>本人声明所呈交的学位论文是本人在导师指导下进行的研究工作及取得的研究成果。据我所知，除了文中特别加以标注和致谢的地方外，论文中不包含其他人已经发表或撰写过的研究成果，也不包含为获得西南林业大学或其它教育机构的学位或证书而使用过的材料。与我一同工作的同志对本研究所做的任何贡献均已在论文中作了明确的说明并表示谢意。</w:t>
      </w:r>
    </w:p>
    <w:p w14:paraId="11E9247E">
      <w:pPr>
        <w:spacing w:beforeLines="100" w:afterLines="50"/>
        <w:ind w:firstLine="600" w:firstLineChars="250"/>
        <w:rPr>
          <w:sz w:val="28"/>
          <w:szCs w:val="28"/>
        </w:rPr>
      </w:pPr>
      <w:r>
        <w:pict>
          <v:line id="直线 28" o:spid="_x0000_s1033" o:spt="20" style="position:absolute;left:0pt;margin-left:98.95pt;margin-top:30.25pt;height:0.05pt;width:117pt;z-index:251681792;mso-width-relative:page;mso-height-relative:page;" coordsize="21600,21600" o:gfxdata="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asIzNYAAAAJAQAA&#10;DwAAAAAAAAABACAAAAAiAAAAZHJzL2Rvd25yZXYueG1sUEsBAhQAFAAAAAgAh07iQD6tVwriAQAA&#10;0wMAAA4AAAAAAAAAAQAgAAAAJQEAAGRycy9lMm9Eb2MueG1sUEsFBgAAAAAGAAYAWQEAAHkFAAAA&#10;AA==&#10;">
            <v:path arrowok="t"/>
            <v:fill focussize="0,0"/>
            <v:stroke/>
            <v:imagedata o:title=""/>
            <o:lock v:ext="edit"/>
          </v:line>
        </w:pict>
      </w:r>
      <w:r>
        <w:rPr>
          <w:rFonts w:hint="eastAsia" w:cs="宋体"/>
          <w:sz w:val="28"/>
          <w:szCs w:val="28"/>
        </w:rPr>
        <w:t>作者签名：</w:t>
      </w:r>
      <w:r>
        <w:rPr>
          <w:sz w:val="28"/>
          <w:szCs w:val="28"/>
        </w:rPr>
        <w:t xml:space="preserve">                       </w:t>
      </w: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7F1AD9B7">
      <w:pPr>
        <w:tabs>
          <w:tab w:val="left" w:pos="3255"/>
        </w:tabs>
        <w:spacing w:before="480" w:after="36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论文使用授权</w:t>
      </w:r>
    </w:p>
    <w:p w14:paraId="76F4B265">
      <w:pPr>
        <w:spacing w:line="600" w:lineRule="exact"/>
        <w:ind w:firstLine="560" w:firstLineChars="200"/>
        <w:rPr>
          <w:sz w:val="28"/>
          <w:szCs w:val="28"/>
        </w:rPr>
      </w:pPr>
      <w:r>
        <w:rPr>
          <w:rFonts w:hint="eastAsia" w:cs="宋体"/>
          <w:sz w:val="28"/>
          <w:szCs w:val="28"/>
        </w:rPr>
        <w:t>本学位论文作者完全了解并同意西南林业大学有关保留、使用学位论文的规定，学校有权保留并向国家有关部门或机构送交论文的复印件和磁盘，允许论文被查阅和借阅。本人授权西南林业大学可以将学位论文的全部或部分内容编入有关数据库进行检索，可以采用影印、缩印或扫描等复制手段保存、汇编学位论文。</w:t>
      </w:r>
    </w:p>
    <w:p w14:paraId="30159270">
      <w:pPr>
        <w:spacing w:line="600" w:lineRule="exact"/>
        <w:ind w:firstLine="560" w:firstLineChars="200"/>
        <w:rPr>
          <w:sz w:val="28"/>
          <w:szCs w:val="28"/>
        </w:rPr>
      </w:pPr>
      <w:r>
        <w:rPr>
          <w:rFonts w:hint="eastAsia" w:cs="宋体"/>
          <w:sz w:val="28"/>
          <w:szCs w:val="28"/>
        </w:rPr>
        <w:t>（保密的学位论文在解密后应遵守此规定）</w:t>
      </w:r>
    </w:p>
    <w:p w14:paraId="44711CE9">
      <w:pPr>
        <w:spacing w:beforeLines="100" w:afterLines="50"/>
        <w:ind w:firstLine="600" w:firstLineChars="250"/>
        <w:rPr>
          <w:sz w:val="28"/>
          <w:szCs w:val="28"/>
          <w:u w:val="single"/>
        </w:rPr>
      </w:pPr>
      <w:r>
        <w:pict>
          <v:line id="直线 29" o:spid="_x0000_s1032" o:spt="20" style="position:absolute;left:0pt;margin-left:308.05pt;margin-top:29.75pt;height:0.05pt;width:117pt;z-index:251682816;mso-width-relative:page;mso-height-relative:page;" coordsize="21600,21600" o:gfxdata="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ChyhYdYAAAAJAQAA&#10;DwAAAAAAAAABACAAAAAiAAAAZHJzL2Rvd25yZXYueG1sUEsBAhQAFAAAAAgAh07iQNpNn4XiAQAA&#10;0wMAAA4AAAAAAAAAAQAgAAAAJQEAAGRycy9lMm9Eb2MueG1sUEsFBgAAAAAGAAYAWQEAAHkFAAAA&#10;AA==&#10;">
            <v:path arrowok="t"/>
            <v:fill focussize="0,0"/>
            <v:stroke/>
            <v:imagedata o:title=""/>
            <o:lock v:ext="edit"/>
          </v:line>
        </w:pict>
      </w:r>
      <w:r>
        <w:pict>
          <v:line id="直线 30" o:spid="_x0000_s1031" o:spt="20" style="position:absolute;left:0pt;margin-left:101.55pt;margin-top:29.75pt;height:0.05pt;width:117pt;z-index:251683840;mso-width-relative:page;mso-height-relative:page;" coordsize="21600,21600" o:gfxdata="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iePXzXAAAACQEA&#10;AA8AAAAAAAAAAQAgAAAAIgAAAGRycy9kb3ducmV2LnhtbFBLAQIUABQAAAAIAIdO4kCPSQEB4gEA&#10;ANMDAAAOAAAAAAAAAAEAIAAAACYBAABkcnMvZTJvRG9jLnhtbFBLBQYAAAAABgAGAFkBAAB6BQAA&#10;AAA=&#10;">
            <v:path arrowok="t"/>
            <v:fill focussize="0,0"/>
            <v:stroke/>
            <v:imagedata o:title=""/>
            <o:lock v:ext="edit"/>
          </v:line>
        </w:pict>
      </w:r>
      <w:r>
        <w:rPr>
          <w:rFonts w:hint="eastAsia" w:cs="宋体"/>
          <w:sz w:val="28"/>
          <w:szCs w:val="28"/>
        </w:rPr>
        <w:t>作者签名：</w:t>
      </w:r>
      <w:r>
        <w:rPr>
          <w:sz w:val="28"/>
          <w:szCs w:val="28"/>
        </w:rPr>
        <w:t xml:space="preserve">                   </w:t>
      </w:r>
      <w:r>
        <w:rPr>
          <w:rFonts w:hint="eastAsia" w:cs="宋体"/>
          <w:sz w:val="28"/>
          <w:szCs w:val="28"/>
        </w:rPr>
        <w:t>导师签名：</w:t>
      </w:r>
    </w:p>
    <w:p w14:paraId="7FB94FB8">
      <w:pPr>
        <w:ind w:firstLine="5320" w:firstLineChars="1900"/>
        <w:rPr>
          <w:sz w:val="28"/>
          <w:szCs w:val="28"/>
        </w:rPr>
      </w:pP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03840069">
      <w:pPr>
        <w:widowControl/>
        <w:jc w:val="left"/>
        <w:rPr>
          <w:sz w:val="28"/>
          <w:szCs w:val="28"/>
        </w:rPr>
        <w:sectPr>
          <w:footnotePr>
            <w:numFmt w:val="decimalEnclosedCircleChinese"/>
            <w:numRestart w:val="eachPage"/>
          </w:footnotePr>
          <w:pgSz w:w="11906" w:h="16838"/>
          <w:pgMar w:top="1701" w:right="1701" w:bottom="1701" w:left="1701" w:header="1134" w:footer="1134" w:gutter="0"/>
          <w:cols w:space="720" w:num="1"/>
        </w:sectPr>
      </w:pPr>
    </w:p>
    <w:bookmarkEnd w:id="1"/>
    <w:bookmarkEnd w:id="2"/>
    <w:p w14:paraId="0747C1B5">
      <w:pPr>
        <w:pStyle w:val="50"/>
        <w:spacing w:before="120" w:after="240" w:line="300" w:lineRule="auto"/>
      </w:pPr>
      <w:bookmarkStart w:id="3" w:name="_Toc390874362"/>
      <w:commentRangeStart w:id="16"/>
      <w:r>
        <w:rPr>
          <w:rFonts w:hint="eastAsia" w:cs="黑体"/>
          <w:b w:val="0"/>
          <w:bCs w:val="0"/>
        </w:rPr>
        <w:t>摘要</w:t>
      </w:r>
      <w:commentRangeEnd w:id="16"/>
      <w:r>
        <w:rPr>
          <w:rStyle w:val="33"/>
          <w:rFonts w:eastAsia="宋体"/>
          <w:b w:val="0"/>
          <w:bCs w:val="0"/>
        </w:rPr>
        <w:commentReference w:id="16"/>
      </w:r>
      <w:bookmarkEnd w:id="0"/>
      <w:bookmarkEnd w:id="3"/>
    </w:p>
    <w:p w14:paraId="457C931C">
      <w:pPr>
        <w:pStyle w:val="51"/>
      </w:pPr>
      <w:r>
        <w:fldChar w:fldCharType="begin"/>
      </w:r>
      <w:r>
        <w:instrText xml:space="preserve"> MACROBUTTON  AutoText </w:instrText>
      </w:r>
      <w:r>
        <w:fldChar w:fldCharType="end"/>
      </w:r>
      <w:r>
        <w:fldChar w:fldCharType="begin"/>
      </w:r>
      <w:r>
        <w:instrText xml:space="preserve"> MACROBUTTON  AutoFitContent </w:instrText>
      </w:r>
      <w:r>
        <w:rPr>
          <w:rFonts w:hint="eastAsia" w:cs="宋体"/>
        </w:rPr>
        <w:instrText xml:space="preserve">在此处插入中文摘要正文，如果是粘贴，在粘贴后请选择使用目标区域样式</w:instrText>
      </w:r>
      <w:r>
        <w:instrText xml:space="preserve"> </w:instrText>
      </w:r>
      <w:r>
        <w:fldChar w:fldCharType="end"/>
      </w:r>
    </w:p>
    <w:p w14:paraId="69C46D0D">
      <w:pPr>
        <w:pStyle w:val="51"/>
      </w:pPr>
      <w:r>
        <w:commentReference w:id="17"/>
      </w:r>
    </w:p>
    <w:p w14:paraId="0F9E0CAF">
      <w:r>
        <w:rPr>
          <w:rStyle w:val="70"/>
          <w:rFonts w:hint="eastAsia" w:cs="宋体"/>
        </w:rPr>
        <w:t>关键词</w:t>
      </w:r>
      <w:r>
        <w:rPr>
          <w:rFonts w:hint="eastAsia" w:cs="宋体"/>
        </w:rPr>
        <w:t>：</w:t>
      </w:r>
      <w:r>
        <w:rPr>
          <w:rFonts w:hint="eastAsia"/>
        </w:rPr>
        <w:t>关键词1，关键词2，关键词3，关键词4</w:t>
      </w:r>
    </w:p>
    <w:p w14:paraId="000615FE"/>
    <w:p w14:paraId="45689727">
      <w:pPr>
        <w:pStyle w:val="5"/>
        <w:spacing w:before="120" w:after="240"/>
        <w:sectPr>
          <w:headerReference r:id="rId7" w:type="default"/>
          <w:footerReference r:id="rId9" w:type="default"/>
          <w:headerReference r:id="rId8" w:type="even"/>
          <w:footerReference r:id="rId10" w:type="even"/>
          <w:pgSz w:w="11906" w:h="16838"/>
          <w:pgMar w:top="1701" w:right="1701" w:bottom="1701" w:left="1701" w:header="1134" w:footer="1134" w:gutter="284"/>
          <w:pgNumType w:fmt="upperRoman" w:start="1"/>
          <w:cols w:space="720" w:num="1"/>
          <w:docGrid w:linePitch="312" w:charSpace="0"/>
        </w:sectPr>
      </w:pPr>
    </w:p>
    <w:p w14:paraId="08420260">
      <w:pPr>
        <w:pStyle w:val="4"/>
        <w:spacing w:before="120" w:after="240" w:line="300" w:lineRule="auto"/>
        <w:rPr>
          <w:b/>
          <w:bCs/>
          <w:sz w:val="30"/>
          <w:szCs w:val="30"/>
        </w:rPr>
      </w:pPr>
      <w:bookmarkStart w:id="4" w:name="_Toc275941561"/>
      <w:bookmarkStart w:id="5" w:name="_Toc390874363"/>
      <w:commentRangeStart w:id="18"/>
      <w:r>
        <w:rPr>
          <w:b/>
          <w:bCs/>
          <w:sz w:val="30"/>
          <w:szCs w:val="30"/>
        </w:rPr>
        <w:t>ABSTRACT</w:t>
      </w:r>
      <w:commentRangeEnd w:id="18"/>
      <w:r>
        <w:rPr>
          <w:rStyle w:val="33"/>
          <w:sz w:val="30"/>
          <w:szCs w:val="30"/>
        </w:rPr>
        <w:commentReference w:id="18"/>
      </w:r>
      <w:bookmarkEnd w:id="4"/>
      <w:bookmarkEnd w:id="5"/>
    </w:p>
    <w:p w14:paraId="404F80D0">
      <w:pPr>
        <w:pStyle w:val="54"/>
        <w:spacing w:after="240"/>
        <w:rPr>
          <w:rStyle w:val="33"/>
        </w:rPr>
      </w:pPr>
      <w:commentRangeStart w:id="19"/>
      <w:r>
        <w:fldChar w:fldCharType="begin"/>
      </w:r>
      <w:r>
        <w:instrText xml:space="preserve"> MACROBUTTON  AutoFitContent Input your English abstract </w:instrText>
      </w:r>
      <w:r>
        <w:fldChar w:fldCharType="end"/>
      </w:r>
      <w:commentRangeEnd w:id="19"/>
      <w:r>
        <w:rPr>
          <w:rStyle w:val="33"/>
        </w:rPr>
        <w:commentReference w:id="19"/>
      </w:r>
    </w:p>
    <w:p w14:paraId="74BA8129">
      <w:pPr>
        <w:pStyle w:val="54"/>
        <w:spacing w:after="240"/>
        <w:rPr>
          <w:rStyle w:val="33"/>
        </w:rPr>
      </w:pPr>
      <w:r>
        <w:commentReference w:id="20"/>
      </w:r>
    </w:p>
    <w:p w14:paraId="2990EB86">
      <w:r>
        <w:rPr>
          <w:rStyle w:val="70"/>
        </w:rPr>
        <w:t>Key words:</w:t>
      </w:r>
      <w:r>
        <w:t xml:space="preserve"> </w:t>
      </w:r>
      <w:r>
        <w:rPr>
          <w:rFonts w:hint="eastAsia"/>
        </w:rPr>
        <w:t>Word1, Word2, Word3, Word4</w:t>
      </w:r>
    </w:p>
    <w:p w14:paraId="50E471EE">
      <w:pPr>
        <w:pStyle w:val="54"/>
        <w:spacing w:after="240"/>
        <w:sectPr>
          <w:headerReference r:id="rId11" w:type="default"/>
          <w:headerReference r:id="rId12" w:type="even"/>
          <w:pgSz w:w="11906" w:h="16838"/>
          <w:pgMar w:top="1701" w:right="1701" w:bottom="1701" w:left="1701" w:header="1134" w:footer="1134" w:gutter="284"/>
          <w:pgNumType w:fmt="upperRoman"/>
          <w:cols w:space="720" w:num="1"/>
          <w:docGrid w:linePitch="312" w:charSpace="0"/>
        </w:sectPr>
      </w:pPr>
    </w:p>
    <w:p w14:paraId="39A1A193">
      <w:pPr>
        <w:pStyle w:val="55"/>
        <w:spacing w:beforeLines="50" w:afterLines="50" w:line="300" w:lineRule="auto"/>
      </w:pPr>
      <w:r>
        <w:rPr>
          <w:rFonts w:hint="eastAsia" w:ascii="黑体" w:hAnsi="黑体" w:eastAsia="黑体" w:cs="黑体"/>
          <w:b w:val="0"/>
          <w:bCs w:val="0"/>
          <w:sz w:val="30"/>
          <w:szCs w:val="30"/>
        </w:rPr>
        <w:t>目</w:t>
      </w:r>
      <w:commentRangeStart w:id="21"/>
      <w:r>
        <w:rPr>
          <w:rFonts w:hint="eastAsia" w:ascii="黑体" w:hAnsi="黑体" w:eastAsia="黑体" w:cs="黑体"/>
          <w:b w:val="0"/>
          <w:bCs w:val="0"/>
          <w:sz w:val="30"/>
          <w:szCs w:val="30"/>
        </w:rPr>
        <w:t>录</w:t>
      </w:r>
      <w:commentRangeEnd w:id="21"/>
      <w:r>
        <w:rPr>
          <w:rStyle w:val="33"/>
          <w:b w:val="0"/>
          <w:bCs w:val="0"/>
        </w:rPr>
        <w:commentReference w:id="21"/>
      </w:r>
    </w:p>
    <w:p w14:paraId="0AA9F69D">
      <w:pPr>
        <w:pStyle w:val="21"/>
        <w:rPr>
          <w:rFonts w:ascii="Calibri" w:hAnsi="Calibri" w:cs="Calibri"/>
        </w:rPr>
      </w:pPr>
      <w:r>
        <w:fldChar w:fldCharType="begin"/>
      </w:r>
      <w:r>
        <w:instrText xml:space="preserve"> TOC \o "1-3" \h \z \u </w:instrText>
      </w:r>
      <w:r>
        <w:fldChar w:fldCharType="separate"/>
      </w:r>
      <w:r>
        <w:fldChar w:fldCharType="begin"/>
      </w:r>
      <w:r>
        <w:instrText xml:space="preserve"> HYPERLINK \l "_Toc390874364" </w:instrText>
      </w:r>
      <w:r>
        <w:fldChar w:fldCharType="separate"/>
      </w:r>
      <w:r>
        <w:rPr>
          <w:rStyle w:val="32"/>
        </w:rPr>
        <w:t>1</w:t>
      </w:r>
      <w:r>
        <w:rPr>
          <w:rStyle w:val="32"/>
          <w:rFonts w:hint="eastAsia"/>
        </w:rPr>
        <w:t xml:space="preserve"> </w:t>
      </w:r>
      <w:r>
        <w:rPr>
          <w:rStyle w:val="32"/>
        </w:rPr>
        <w:fldChar w:fldCharType="begin"/>
      </w:r>
      <w:r>
        <w:rPr>
          <w:rStyle w:val="32"/>
        </w:rPr>
        <w:instrText xml:space="preserve"> MACROBUTTON  AutoFitContent </w:instrText>
      </w:r>
      <w:r>
        <w:rPr>
          <w:rStyle w:val="32"/>
          <w:rFonts w:hint="eastAsia" w:hAnsi="黑体" w:cs="宋体"/>
        </w:rPr>
        <w:instrText xml:space="preserve">一级标题</w:instrText>
      </w:r>
      <w:r>
        <w:rPr>
          <w:rStyle w:val="32"/>
        </w:rPr>
        <w:fldChar w:fldCharType="end"/>
      </w:r>
      <w:r>
        <w:tab/>
      </w:r>
      <w:r>
        <w:rPr>
          <w:rFonts w:hint="eastAsia"/>
        </w:rPr>
        <w:t>1</w:t>
      </w:r>
      <w:r>
        <w:rPr>
          <w:rFonts w:hint="eastAsia"/>
        </w:rPr>
        <w:fldChar w:fldCharType="end"/>
      </w:r>
    </w:p>
    <w:p w14:paraId="6AF4F725">
      <w:pPr>
        <w:pStyle w:val="25"/>
        <w:ind w:firstLine="240" w:firstLineChars="100"/>
        <w:rPr>
          <w:rFonts w:ascii="Calibri" w:hAnsi="Calibri" w:cs="Calibri"/>
          <w:sz w:val="21"/>
          <w:szCs w:val="21"/>
        </w:rPr>
      </w:pPr>
      <w:r>
        <w:fldChar w:fldCharType="begin"/>
      </w:r>
      <w:r>
        <w:instrText xml:space="preserve"> HYPERLINK \l "_Toc390874365" </w:instrText>
      </w:r>
      <w:r>
        <w:fldChar w:fldCharType="separate"/>
      </w:r>
      <w:r>
        <w:rPr>
          <w:rStyle w:val="32"/>
        </w:rPr>
        <w:t>1.1.</w:t>
      </w:r>
      <w:r>
        <w:rPr>
          <w:rStyle w:val="32"/>
        </w:rPr>
        <w:fldChar w:fldCharType="begin"/>
      </w:r>
      <w:r>
        <w:rPr>
          <w:rStyle w:val="32"/>
        </w:rPr>
        <w:instrText xml:space="preserve"> MACROBUTTON  AutoFitContent </w:instrText>
      </w:r>
      <w:r>
        <w:rPr>
          <w:rStyle w:val="32"/>
          <w:rFonts w:hint="eastAsia" w:cs="宋体"/>
        </w:rPr>
        <w:instrText xml:space="preserve">二级标题</w:instrText>
      </w:r>
      <w:r>
        <w:rPr>
          <w:rStyle w:val="32"/>
        </w:rPr>
        <w:fldChar w:fldCharType="end"/>
      </w:r>
      <w:r>
        <w:tab/>
      </w:r>
      <w:r>
        <w:t>1</w:t>
      </w:r>
      <w:r>
        <w:fldChar w:fldCharType="end"/>
      </w:r>
    </w:p>
    <w:p w14:paraId="5C034ED1">
      <w:pPr>
        <w:pStyle w:val="16"/>
        <w:ind w:firstLine="480" w:firstLineChars="200"/>
        <w:rPr>
          <w:rFonts w:ascii="Calibri" w:hAnsi="Calibri" w:cs="Calibri"/>
          <w:sz w:val="21"/>
          <w:szCs w:val="21"/>
        </w:rPr>
      </w:pPr>
      <w:r>
        <w:fldChar w:fldCharType="begin"/>
      </w:r>
      <w:r>
        <w:instrText xml:space="preserve"> HYPERLINK \l "_Toc390874366" </w:instrText>
      </w:r>
      <w:r>
        <w:fldChar w:fldCharType="separate"/>
      </w:r>
      <w:r>
        <w:rPr>
          <w:rStyle w:val="32"/>
        </w:rPr>
        <w:t>1.1.1.</w:t>
      </w:r>
      <w:r>
        <w:rPr>
          <w:rStyle w:val="32"/>
        </w:rPr>
        <w:fldChar w:fldCharType="begin"/>
      </w:r>
      <w:r>
        <w:rPr>
          <w:rStyle w:val="32"/>
        </w:rPr>
        <w:instrText xml:space="preserve"> MACROBUTTON  AutoFitContent </w:instrText>
      </w:r>
      <w:r>
        <w:rPr>
          <w:rStyle w:val="32"/>
          <w:rFonts w:hint="eastAsia" w:cs="宋体"/>
        </w:rPr>
        <w:instrText xml:space="preserve">三级标题</w:instrText>
      </w:r>
      <w:r>
        <w:rPr>
          <w:rStyle w:val="32"/>
        </w:rPr>
        <w:fldChar w:fldCharType="end"/>
      </w:r>
      <w:r>
        <w:tab/>
      </w:r>
      <w:r>
        <w:t>1</w:t>
      </w:r>
      <w:r>
        <w:fldChar w:fldCharType="end"/>
      </w:r>
    </w:p>
    <w:p w14:paraId="5A8A2CE5">
      <w:pPr>
        <w:pStyle w:val="21"/>
        <w:tabs>
          <w:tab w:val="left" w:pos="1260"/>
        </w:tabs>
        <w:rPr>
          <w:rFonts w:ascii="Calibri" w:hAnsi="Calibri" w:cs="Calibri"/>
        </w:rPr>
      </w:pPr>
      <w:r>
        <w:fldChar w:fldCharType="begin"/>
      </w:r>
      <w:r>
        <w:instrText xml:space="preserve"> HYPERLINK \l "_Toc390874367" </w:instrText>
      </w:r>
      <w:r>
        <w:fldChar w:fldCharType="separate"/>
      </w:r>
      <w:r>
        <w:rPr>
          <w:rStyle w:val="32"/>
        </w:rPr>
        <w:t>2</w:t>
      </w:r>
      <w:r>
        <w:rPr>
          <w:rStyle w:val="32"/>
          <w:rFonts w:hint="eastAsia"/>
        </w:rPr>
        <w:t xml:space="preserve"> </w:t>
      </w:r>
      <w:r>
        <w:rPr>
          <w:rStyle w:val="32"/>
        </w:rPr>
        <w:fldChar w:fldCharType="begin"/>
      </w:r>
      <w:r>
        <w:rPr>
          <w:rStyle w:val="32"/>
        </w:rPr>
        <w:instrText xml:space="preserve"> MACROBUTTON  AutoFitContent </w:instrText>
      </w:r>
      <w:r>
        <w:rPr>
          <w:rStyle w:val="32"/>
          <w:rFonts w:hint="eastAsia" w:cs="宋体"/>
        </w:rPr>
        <w:instrText xml:space="preserve">一级标题</w:instrText>
      </w:r>
      <w:r>
        <w:rPr>
          <w:rStyle w:val="32"/>
        </w:rPr>
        <w:fldChar w:fldCharType="end"/>
      </w:r>
      <w:r>
        <w:rPr>
          <w:rFonts w:ascii="Calibri" w:hAnsi="Calibri" w:cs="Calibri"/>
        </w:rPr>
        <w:tab/>
      </w:r>
      <w:r>
        <w:tab/>
      </w:r>
      <w:r>
        <w:fldChar w:fldCharType="begin"/>
      </w:r>
      <w:r>
        <w:instrText xml:space="preserve"> PAGEREF _Toc390874367 \h </w:instrText>
      </w:r>
      <w:r>
        <w:fldChar w:fldCharType="separate"/>
      </w:r>
      <w:r>
        <w:t>1</w:t>
      </w:r>
      <w:r>
        <w:fldChar w:fldCharType="end"/>
      </w:r>
      <w:r>
        <w:fldChar w:fldCharType="end"/>
      </w:r>
    </w:p>
    <w:p w14:paraId="1B2A3AEE">
      <w:pPr>
        <w:pStyle w:val="25"/>
        <w:ind w:firstLine="240" w:firstLineChars="100"/>
        <w:rPr>
          <w:rFonts w:ascii="Calibri" w:hAnsi="Calibri" w:cs="Calibri"/>
          <w:sz w:val="21"/>
          <w:szCs w:val="21"/>
        </w:rPr>
      </w:pPr>
      <w:r>
        <w:fldChar w:fldCharType="begin"/>
      </w:r>
      <w:r>
        <w:instrText xml:space="preserve"> HYPERLINK \l "_Toc390874368" </w:instrText>
      </w:r>
      <w:r>
        <w:fldChar w:fldCharType="separate"/>
      </w:r>
      <w:r>
        <w:rPr>
          <w:rStyle w:val="32"/>
        </w:rPr>
        <w:t>2.1.</w:t>
      </w:r>
      <w:r>
        <w:rPr>
          <w:rStyle w:val="32"/>
        </w:rPr>
        <w:fldChar w:fldCharType="begin"/>
      </w:r>
      <w:r>
        <w:rPr>
          <w:rStyle w:val="32"/>
        </w:rPr>
        <w:instrText xml:space="preserve"> MACROBUTTON  AutoFitContent </w:instrText>
      </w:r>
      <w:r>
        <w:rPr>
          <w:rStyle w:val="32"/>
          <w:rFonts w:hint="eastAsia" w:cs="宋体"/>
        </w:rPr>
        <w:instrText xml:space="preserve">二级标题</w:instrText>
      </w:r>
      <w:r>
        <w:rPr>
          <w:rStyle w:val="32"/>
        </w:rPr>
        <w:fldChar w:fldCharType="end"/>
      </w:r>
      <w:r>
        <w:tab/>
      </w:r>
      <w:r>
        <w:t>2</w:t>
      </w:r>
      <w:r>
        <w:fldChar w:fldCharType="end"/>
      </w:r>
    </w:p>
    <w:p w14:paraId="6B23741F">
      <w:pPr>
        <w:pStyle w:val="16"/>
        <w:ind w:firstLine="480" w:firstLineChars="200"/>
        <w:rPr>
          <w:rFonts w:ascii="Calibri" w:hAnsi="Calibri" w:cs="Calibri"/>
          <w:sz w:val="21"/>
          <w:szCs w:val="21"/>
        </w:rPr>
      </w:pPr>
      <w:r>
        <w:fldChar w:fldCharType="begin"/>
      </w:r>
      <w:r>
        <w:instrText xml:space="preserve"> HYPERLINK \l "_Toc390874369" </w:instrText>
      </w:r>
      <w:r>
        <w:fldChar w:fldCharType="separate"/>
      </w:r>
      <w:r>
        <w:rPr>
          <w:rStyle w:val="32"/>
        </w:rPr>
        <w:t>2.1.1.</w:t>
      </w:r>
      <w:r>
        <w:rPr>
          <w:rStyle w:val="32"/>
        </w:rPr>
        <w:fldChar w:fldCharType="begin"/>
      </w:r>
      <w:r>
        <w:rPr>
          <w:rStyle w:val="32"/>
        </w:rPr>
        <w:instrText xml:space="preserve"> MACROBUTTON  AutoFitContent </w:instrText>
      </w:r>
      <w:r>
        <w:rPr>
          <w:rStyle w:val="32"/>
          <w:rFonts w:hint="eastAsia" w:cs="宋体"/>
        </w:rPr>
        <w:instrText xml:space="preserve">三级标题</w:instrText>
      </w:r>
      <w:r>
        <w:rPr>
          <w:rStyle w:val="32"/>
        </w:rPr>
        <w:fldChar w:fldCharType="end"/>
      </w:r>
      <w:r>
        <w:tab/>
      </w:r>
      <w:r>
        <w:t>2</w:t>
      </w:r>
      <w:r>
        <w:fldChar w:fldCharType="end"/>
      </w:r>
    </w:p>
    <w:p w14:paraId="76F3635E">
      <w:pPr>
        <w:pStyle w:val="21"/>
        <w:rPr>
          <w:rFonts w:ascii="Calibri" w:hAnsi="Calibri" w:cs="Calibri"/>
        </w:rPr>
      </w:pPr>
      <w:r>
        <w:fldChar w:fldCharType="begin"/>
      </w:r>
      <w:r>
        <w:instrText xml:space="preserve"> HYPERLINK \l "_Toc390874370" </w:instrText>
      </w:r>
      <w:r>
        <w:fldChar w:fldCharType="separate"/>
      </w:r>
      <w:r>
        <w:rPr>
          <w:rStyle w:val="32"/>
          <w:rFonts w:hint="eastAsia" w:cs="宋体"/>
        </w:rPr>
        <w:t>参考文献</w:t>
      </w:r>
      <w:r>
        <w:tab/>
      </w:r>
      <w:r>
        <w:fldChar w:fldCharType="begin"/>
      </w:r>
      <w:r>
        <w:instrText xml:space="preserve"> PAGEREF _Toc390874370 \h </w:instrText>
      </w:r>
      <w:r>
        <w:fldChar w:fldCharType="separate"/>
      </w:r>
      <w:r>
        <w:t>3</w:t>
      </w:r>
      <w:r>
        <w:fldChar w:fldCharType="end"/>
      </w:r>
      <w:r>
        <w:fldChar w:fldCharType="end"/>
      </w:r>
    </w:p>
    <w:p w14:paraId="64E5DD51">
      <w:pPr>
        <w:pStyle w:val="21"/>
        <w:rPr>
          <w:rFonts w:ascii="Calibri" w:hAnsi="Calibri" w:cs="Calibri"/>
        </w:rPr>
      </w:pPr>
      <w:r>
        <w:fldChar w:fldCharType="begin"/>
      </w:r>
      <w:r>
        <w:instrText xml:space="preserve"> HYPERLINK \l "_Toc390874371" </w:instrText>
      </w:r>
      <w:r>
        <w:fldChar w:fldCharType="separate"/>
      </w:r>
      <w:r>
        <w:rPr>
          <w:rStyle w:val="32"/>
          <w:rFonts w:hint="eastAsia" w:cs="宋体"/>
        </w:rPr>
        <w:t>附录</w:t>
      </w:r>
      <w:r>
        <w:tab/>
      </w:r>
      <w:r>
        <w:fldChar w:fldCharType="begin"/>
      </w:r>
      <w:r>
        <w:instrText xml:space="preserve"> PAGEREF _Toc390874371 \h </w:instrText>
      </w:r>
      <w:r>
        <w:fldChar w:fldCharType="separate"/>
      </w:r>
      <w:r>
        <w:t>4</w:t>
      </w:r>
      <w:r>
        <w:fldChar w:fldCharType="end"/>
      </w:r>
      <w:r>
        <w:fldChar w:fldCharType="end"/>
      </w:r>
    </w:p>
    <w:p w14:paraId="4D5669B0">
      <w:pPr>
        <w:pStyle w:val="21"/>
        <w:rPr>
          <w:rFonts w:ascii="Calibri" w:hAnsi="Calibri" w:cs="Calibri"/>
        </w:rPr>
      </w:pPr>
      <w:r>
        <w:fldChar w:fldCharType="begin"/>
      </w:r>
      <w:r>
        <w:instrText xml:space="preserve"> HYPERLINK \l "_Toc390874372" </w:instrText>
      </w:r>
      <w:r>
        <w:fldChar w:fldCharType="separate"/>
      </w:r>
      <w:r>
        <w:rPr>
          <w:rStyle w:val="32"/>
          <w:rFonts w:hint="eastAsia" w:cs="宋体"/>
        </w:rPr>
        <w:t>个人简介</w:t>
      </w:r>
      <w:r>
        <w:tab/>
      </w:r>
      <w:r>
        <w:fldChar w:fldCharType="begin"/>
      </w:r>
      <w:r>
        <w:instrText xml:space="preserve"> PAGEREF _Toc390874372 \h </w:instrText>
      </w:r>
      <w:r>
        <w:fldChar w:fldCharType="separate"/>
      </w:r>
      <w:r>
        <w:t>4</w:t>
      </w:r>
      <w:r>
        <w:fldChar w:fldCharType="end"/>
      </w:r>
      <w:r>
        <w:fldChar w:fldCharType="end"/>
      </w:r>
    </w:p>
    <w:p w14:paraId="001BF6E1">
      <w:pPr>
        <w:pStyle w:val="21"/>
        <w:rPr>
          <w:rFonts w:ascii="Calibri" w:hAnsi="Calibri" w:cs="Calibri"/>
        </w:rPr>
      </w:pPr>
      <w:r>
        <w:fldChar w:fldCharType="begin"/>
      </w:r>
      <w:r>
        <w:instrText xml:space="preserve"> HYPERLINK \l "_Toc390874373" </w:instrText>
      </w:r>
      <w:r>
        <w:fldChar w:fldCharType="separate"/>
      </w:r>
      <w:r>
        <w:rPr>
          <w:rStyle w:val="32"/>
          <w:rFonts w:hint="eastAsia" w:cs="宋体"/>
        </w:rPr>
        <w:t>导师简介</w:t>
      </w:r>
      <w:r>
        <w:tab/>
      </w:r>
      <w:r>
        <w:fldChar w:fldCharType="begin"/>
      </w:r>
      <w:r>
        <w:instrText xml:space="preserve"> PAGEREF _Toc390874373 \h </w:instrText>
      </w:r>
      <w:r>
        <w:fldChar w:fldCharType="separate"/>
      </w:r>
      <w:r>
        <w:t>4</w:t>
      </w:r>
      <w:r>
        <w:fldChar w:fldCharType="end"/>
      </w:r>
      <w:r>
        <w:fldChar w:fldCharType="end"/>
      </w:r>
    </w:p>
    <w:p w14:paraId="64F0FDD7">
      <w:pPr>
        <w:pStyle w:val="21"/>
        <w:rPr>
          <w:rFonts w:ascii="Calibri" w:hAnsi="Calibri" w:cs="Calibri"/>
        </w:rPr>
      </w:pPr>
      <w:r>
        <w:fldChar w:fldCharType="begin"/>
      </w:r>
      <w:r>
        <w:instrText xml:space="preserve"> HYPERLINK \l "_Toc390874374" </w:instrText>
      </w:r>
      <w:r>
        <w:fldChar w:fldCharType="separate"/>
      </w:r>
      <w:r>
        <w:rPr>
          <w:rStyle w:val="32"/>
          <w:rFonts w:hint="eastAsia" w:cs="宋体"/>
        </w:rPr>
        <w:t>获得成果目录</w:t>
      </w:r>
      <w:r>
        <w:tab/>
      </w:r>
      <w:r>
        <w:fldChar w:fldCharType="begin"/>
      </w:r>
      <w:r>
        <w:instrText xml:space="preserve"> PAGEREF _Toc390874374 \h </w:instrText>
      </w:r>
      <w:r>
        <w:fldChar w:fldCharType="separate"/>
      </w:r>
      <w:r>
        <w:t>4</w:t>
      </w:r>
      <w:r>
        <w:fldChar w:fldCharType="end"/>
      </w:r>
      <w:r>
        <w:fldChar w:fldCharType="end"/>
      </w:r>
    </w:p>
    <w:p w14:paraId="7EDC3252">
      <w:pPr>
        <w:pStyle w:val="21"/>
        <w:rPr>
          <w:rFonts w:ascii="Calibri" w:hAnsi="Calibri" w:cs="Calibri"/>
        </w:rPr>
      </w:pPr>
      <w:r>
        <w:fldChar w:fldCharType="begin"/>
      </w:r>
      <w:r>
        <w:instrText xml:space="preserve"> HYPERLINK \l "_Toc390874375" </w:instrText>
      </w:r>
      <w:r>
        <w:fldChar w:fldCharType="separate"/>
      </w:r>
      <w:r>
        <w:rPr>
          <w:rStyle w:val="32"/>
          <w:rFonts w:hint="eastAsia" w:cs="宋体"/>
        </w:rPr>
        <w:t>致谢</w:t>
      </w:r>
      <w:r>
        <w:tab/>
      </w:r>
      <w:r>
        <w:fldChar w:fldCharType="begin"/>
      </w:r>
      <w:r>
        <w:instrText xml:space="preserve"> PAGEREF _Toc390874375 \h </w:instrText>
      </w:r>
      <w:r>
        <w:fldChar w:fldCharType="separate"/>
      </w:r>
      <w:r>
        <w:t>4</w:t>
      </w:r>
      <w:r>
        <w:fldChar w:fldCharType="end"/>
      </w:r>
      <w:r>
        <w:fldChar w:fldCharType="end"/>
      </w:r>
    </w:p>
    <w:p w14:paraId="1153DF34">
      <w:pPr>
        <w:spacing w:line="300" w:lineRule="auto"/>
      </w:pPr>
      <w:r>
        <w:fldChar w:fldCharType="end"/>
      </w:r>
    </w:p>
    <w:p w14:paraId="29A5630D"/>
    <w:p w14:paraId="2AC08D9D">
      <w:pPr>
        <w:sectPr>
          <w:headerReference r:id="rId13" w:type="default"/>
          <w:pgSz w:w="11906" w:h="16838"/>
          <w:pgMar w:top="1701" w:right="1701" w:bottom="1701" w:left="1701" w:header="1134" w:footer="1134" w:gutter="284"/>
          <w:pgNumType w:fmt="upperRoman"/>
          <w:cols w:space="720" w:num="1"/>
          <w:docGrid w:linePitch="312" w:charSpace="0"/>
        </w:sectPr>
      </w:pPr>
      <w:r>
        <w:pict>
          <v:shape id="自选图形 31" o:spid="_x0000_s1030" o:spt="61" type="#_x0000_t61" style="position:absolute;left:0pt;margin-left:259.9pt;margin-top:356.25pt;height:54.6pt;width:249.75pt;z-index:251684864;mso-width-relative:page;mso-height-relative:page;" coordsize="21600,21600" o:gfxdata="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xpFkXZAAAADAEAAA8AAAAAAAAAAQAgAAAAIgAAAGRycy9k&#10;b3ducmV2LnhtbFBLAQIUABQAAAAIAIdO4kB5O7/bOgIAAI8EAAAOAAAAAAAAAAEAIAAAACgBAABk&#10;cnMvZTJvRG9jLnhtbFBLBQYAAAAABgAGAFkBAADUBQAAAAA=&#10;" adj="-2677,27653">
            <v:path/>
            <v:fill focussize="0,0"/>
            <v:stroke joinstyle="miter"/>
            <v:imagedata o:title=""/>
            <o:lock v:ext="edit"/>
            <v:textbox>
              <w:txbxContent>
                <w:p w14:paraId="41B56A10">
                  <w:r>
                    <w:rPr>
                      <w:rFonts w:hint="eastAsia" w:cs="宋体"/>
                    </w:rPr>
                    <w:t>中文摘要、英文摘要、目录等前置部分用罗马数字连续编排。</w:t>
                  </w:r>
                </w:p>
              </w:txbxContent>
            </v:textbox>
          </v:shape>
        </w:pict>
      </w:r>
    </w:p>
    <w:p w14:paraId="7A0EE10E">
      <w:pPr>
        <w:pStyle w:val="3"/>
        <w:spacing w:after="120"/>
        <w:ind w:left="0"/>
      </w:pPr>
      <w:r>
        <w:pict>
          <v:shape id="自选图形 34" o:spid="_x0000_s1029" o:spt="61" type="#_x0000_t61" style="position:absolute;left:0pt;margin-left:402.05pt;margin-top:-60.2pt;height:64.9pt;width:236.05pt;z-index:251686912;mso-width-relative:page;mso-height-relative:page;" coordsize="21600,21600" o:gfxdata="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&#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zqxf9oAAAALAQAADwAAAAAAAAABACAAAAAiAAAA&#10;ZHJzL2Rvd25yZXYueG1sUEsBAhQAFAAAAAgAh07iQCXPNzQ+AgAAkAQAAA4AAAAAAAAAAQAgAAAA&#10;KQEAAGRycy9lMm9Eb2MueG1sUEsFBgAAAAAGAAYAWQEAANkFAAAAAA==&#10;" adj="-18287,15517">
            <v:path/>
            <v:fill focussize="0,0"/>
            <v:stroke joinstyle="miter"/>
            <v:imagedata o:title=""/>
            <o:lock v:ext="edit"/>
            <v:textbox>
              <w:txbxContent>
                <w:p w14:paraId="45158DA1">
                  <w:pPr>
                    <w:rPr>
                      <w:sz w:val="21"/>
                      <w:szCs w:val="21"/>
                    </w:rPr>
                  </w:pPr>
                  <w:r>
                    <w:rPr>
                      <w:rFonts w:hint="eastAsia" w:cs="宋体"/>
                      <w:sz w:val="21"/>
                      <w:szCs w:val="21"/>
                    </w:rPr>
                    <w:t>页眉：</w:t>
                  </w:r>
                  <w:r>
                    <w:rPr>
                      <w:rFonts w:hint="eastAsia"/>
                      <w:sz w:val="21"/>
                      <w:szCs w:val="21"/>
                    </w:rPr>
                    <w:t>五</w:t>
                  </w:r>
                  <w:r>
                    <w:rPr>
                      <w:rFonts w:hint="eastAsia" w:cs="宋体"/>
                      <w:sz w:val="21"/>
                      <w:szCs w:val="21"/>
                    </w:rPr>
                    <w:t>号宋体字，正文部分（不含目录、参考文献等）奇数页为所在章（一级标题）的题目，偶数页页眉用“西南林业大学硕士学位论文”</w:t>
                  </w:r>
                </w:p>
              </w:txbxContent>
            </v:textbox>
          </v:shape>
        </w:pict>
      </w:r>
      <w:r>
        <w:rPr>
          <w:rFonts w:hint="eastAsia" w:ascii="黑体" w:hAnsi="黑体" w:cs="黑体"/>
        </w:rPr>
        <w:t xml:space="preserve">1 </w:t>
      </w:r>
      <w:r>
        <w:rPr>
          <w:rFonts w:hint="eastAsia" w:ascii="黑体" w:hAnsi="黑体" w:cs="黑体"/>
          <w:sz w:val="30"/>
          <w:szCs w:val="30"/>
        </w:rPr>
        <w:fldChar w:fldCharType="begin"/>
      </w:r>
      <w:r>
        <w:rPr>
          <w:rFonts w:hint="eastAsia" w:ascii="黑体" w:hAnsi="黑体" w:cs="黑体"/>
          <w:sz w:val="30"/>
          <w:szCs w:val="30"/>
        </w:rPr>
        <w:instrText xml:space="preserve"> MACROBUTTON  AutoFitContent 一级标题</w:instrText>
      </w:r>
      <w:bookmarkStart w:id="6" w:name="_Toc390874364"/>
      <w:r>
        <w:rPr>
          <w:rFonts w:hint="eastAsia" w:ascii="黑体" w:hAnsi="黑体" w:cs="黑体"/>
          <w:sz w:val="30"/>
          <w:szCs w:val="30"/>
        </w:rPr>
        <w:fldChar w:fldCharType="end"/>
      </w:r>
      <w:bookmarkEnd w:id="6"/>
      <w:r>
        <w:commentReference w:id="22"/>
      </w:r>
    </w:p>
    <w:p w14:paraId="01A1A88F">
      <w:pPr>
        <w:pStyle w:val="8"/>
      </w:pPr>
      <w:r>
        <w:rPr>
          <w:rFonts w:hint="eastAsia" w:cs="宋体"/>
        </w:rPr>
        <w:t>选中标题，然后右键选择“段落”在里面段落，设置段前“</w:t>
      </w:r>
      <w:r>
        <w:t>0.5</w:t>
      </w:r>
      <w:r>
        <w:rPr>
          <w:rFonts w:hint="eastAsia" w:cs="宋体"/>
        </w:rPr>
        <w:t>行”，即与前一段隔开</w:t>
      </w:r>
      <w:r>
        <w:t>0.5</w:t>
      </w:r>
      <w:r>
        <w:rPr>
          <w:rFonts w:hint="eastAsia" w:cs="宋体"/>
        </w:rPr>
        <w:t>行（就是一行的一半高度）的距离，段后</w:t>
      </w:r>
      <w:r>
        <w:t>0.5</w:t>
      </w:r>
      <w:r>
        <w:rPr>
          <w:rFonts w:hint="eastAsia" w:cs="宋体"/>
        </w:rPr>
        <w:t>行。正文文字用</w:t>
      </w:r>
      <w:r>
        <w:t>1.25</w:t>
      </w:r>
      <w:r>
        <w:rPr>
          <w:rFonts w:hint="eastAsia" w:cs="宋体"/>
        </w:rPr>
        <w:t>倍行。</w:t>
      </w:r>
    </w:p>
    <w:p w14:paraId="7C7EE4FF">
      <w:pPr>
        <w:pStyle w:val="7"/>
        <w:numPr>
          <w:ilvl w:val="1"/>
          <w:numId w:val="0"/>
        </w:numPr>
        <w:tabs>
          <w:tab w:val="clear" w:pos="567"/>
        </w:tabs>
        <w:spacing w:before="120"/>
      </w:pPr>
      <w:r>
        <w:rPr>
          <w:rFonts w:hint="eastAsia"/>
        </w:rPr>
        <w:t>1.1</w:t>
      </w:r>
      <w:commentRangeStart w:id="23"/>
      <w:r>
        <w:rPr>
          <w:rFonts w:hint="eastAsia"/>
        </w:rPr>
        <w:t xml:space="preserve"> </w:t>
      </w:r>
      <w:commentRangeEnd w:id="23"/>
      <w:r>
        <w:commentReference w:id="23"/>
      </w:r>
      <w:r>
        <w:rPr>
          <w:rFonts w:hint="eastAsia"/>
          <w:b w:val="0"/>
          <w:bCs w:val="0"/>
        </w:rPr>
        <w:t>二级标题</w:t>
      </w:r>
    </w:p>
    <w:p w14:paraId="3D5D4741">
      <w:pPr>
        <w:pStyle w:val="8"/>
      </w:pPr>
      <w:r>
        <w:rPr>
          <w:rFonts w:hint="eastAsia" w:cs="宋体"/>
        </w:rPr>
        <w:t>选中标题，然后右键选择“段落”在里面段落，设置段前</w:t>
      </w:r>
      <w:r>
        <w:t>0.5</w:t>
      </w:r>
      <w:r>
        <w:rPr>
          <w:rFonts w:hint="eastAsia" w:cs="宋体"/>
        </w:rPr>
        <w:t>行，即与前一段隔开</w:t>
      </w:r>
      <w:r>
        <w:t>0.5</w:t>
      </w:r>
      <w:r>
        <w:rPr>
          <w:rFonts w:hint="eastAsia" w:cs="宋体"/>
        </w:rPr>
        <w:t>行（就是一行的一半高度）的距离，段后</w:t>
      </w:r>
      <w:r>
        <w:t>0</w:t>
      </w:r>
      <w:r>
        <w:rPr>
          <w:rFonts w:hint="eastAsia" w:cs="宋体"/>
        </w:rPr>
        <w:t>。正文文字用</w:t>
      </w:r>
      <w:r>
        <w:t>1.25</w:t>
      </w:r>
      <w:r>
        <w:rPr>
          <w:rFonts w:hint="eastAsia" w:cs="宋体"/>
        </w:rPr>
        <w:t>倍行。</w:t>
      </w:r>
    </w:p>
    <w:p w14:paraId="5AA405FC">
      <w:pPr>
        <w:pStyle w:val="2"/>
        <w:numPr>
          <w:ilvl w:val="2"/>
          <w:numId w:val="0"/>
        </w:numPr>
        <w:spacing w:before="120"/>
      </w:pPr>
      <w:r>
        <w:rPr>
          <w:rFonts w:hint="eastAsia"/>
        </w:rPr>
        <w:t>1.1.1</w:t>
      </w:r>
      <w:commentRangeStart w:id="24"/>
      <w:r>
        <w:rPr>
          <w:rFonts w:hint="eastAsia"/>
        </w:rPr>
        <w:t xml:space="preserve"> </w:t>
      </w:r>
      <w:commentRangeEnd w:id="24"/>
      <w:r>
        <w:commentReference w:id="24"/>
      </w:r>
      <w:r>
        <w:rPr>
          <w:rFonts w:hint="eastAsia"/>
          <w:b w:val="0"/>
          <w:bCs w:val="0"/>
        </w:rPr>
        <w:t>三级标题</w:t>
      </w:r>
    </w:p>
    <w:p w14:paraId="0299BC9E">
      <w:pPr>
        <w:pStyle w:val="8"/>
      </w:pPr>
      <w:r>
        <w:rPr>
          <w:rFonts w:hint="eastAsia" w:cs="宋体"/>
        </w:rPr>
        <w:t>选中，然后右键选择“段落”在里面段落，设置段前</w:t>
      </w:r>
      <w:r>
        <w:t>0.5</w:t>
      </w:r>
      <w:r>
        <w:rPr>
          <w:rFonts w:hint="eastAsia" w:cs="宋体"/>
        </w:rPr>
        <w:t>行，即与前一段隔开</w:t>
      </w:r>
      <w:r>
        <w:t>0.5</w:t>
      </w:r>
      <w:r>
        <w:rPr>
          <w:rFonts w:hint="eastAsia" w:cs="宋体"/>
        </w:rPr>
        <w:t>行（就是一行的一半高度）的距离，段后</w:t>
      </w:r>
      <w:r>
        <w:t>0</w:t>
      </w:r>
      <w:r>
        <w:rPr>
          <w:rFonts w:hint="eastAsia" w:cs="宋体"/>
        </w:rPr>
        <w:t>。正文文字用</w:t>
      </w:r>
      <w:r>
        <w:t>1.25</w:t>
      </w:r>
      <w:r>
        <w:rPr>
          <w:rFonts w:hint="eastAsia" w:cs="宋体"/>
        </w:rPr>
        <w:t>倍行。</w:t>
      </w:r>
    </w:p>
    <w:p w14:paraId="4D72509D">
      <w:pPr>
        <w:pStyle w:val="9"/>
        <w:numPr>
          <w:ilvl w:val="3"/>
          <w:numId w:val="0"/>
        </w:numPr>
        <w:rPr>
          <w:rFonts w:ascii="黑体" w:hAnsi="黑体" w:eastAsia="黑体" w:cs="黑体"/>
        </w:rPr>
      </w:pPr>
      <w:r>
        <w:rPr>
          <w:rFonts w:hint="eastAsia" w:ascii="黑体" w:hAnsi="黑体" w:eastAsia="黑体" w:cs="黑体"/>
        </w:rPr>
        <w:t>1.1.1.1</w:t>
      </w:r>
      <w:commentRangeStart w:id="25"/>
      <w:r>
        <w:rPr>
          <w:rFonts w:hint="eastAsia" w:ascii="黑体" w:hAnsi="黑体" w:eastAsia="黑体" w:cs="黑体"/>
        </w:rPr>
        <w:t xml:space="preserve"> </w:t>
      </w:r>
      <w:commentRangeEnd w:id="25"/>
      <w:r>
        <w:rPr>
          <w:rFonts w:hint="eastAsia" w:ascii="黑体" w:hAnsi="黑体" w:eastAsia="黑体" w:cs="黑体"/>
        </w:rPr>
        <w:commentReference w:id="25"/>
      </w:r>
      <w:r>
        <w:rPr>
          <w:rFonts w:hint="eastAsia" w:ascii="黑体" w:hAnsi="黑体" w:eastAsia="黑体" w:cs="黑体"/>
        </w:rPr>
        <w:fldChar w:fldCharType="begin"/>
      </w:r>
      <w:r>
        <w:rPr>
          <w:rFonts w:hint="eastAsia" w:ascii="黑体" w:hAnsi="黑体" w:eastAsia="黑体" w:cs="黑体"/>
        </w:rPr>
        <w:instrText xml:space="preserve"> MACROBUTTON  AutoFitContent 四级标题</w:instrText>
      </w:r>
      <w:r>
        <w:rPr>
          <w:rFonts w:hint="eastAsia" w:ascii="黑体" w:hAnsi="黑体" w:eastAsia="黑体" w:cs="黑体"/>
        </w:rPr>
        <w:fldChar w:fldCharType="end"/>
      </w:r>
    </w:p>
    <w:p w14:paraId="38865834">
      <w:pPr>
        <w:pStyle w:val="8"/>
        <w:spacing w:beforeLines="50"/>
      </w:pPr>
      <w:r>
        <w:rPr>
          <w:rFonts w:hint="eastAsia" w:cs="宋体"/>
        </w:rPr>
        <w:t>选中标题，然后右键选择“段落”在里面段落，设置段前</w:t>
      </w:r>
      <w:r>
        <w:t>0.5</w:t>
      </w:r>
      <w:r>
        <w:rPr>
          <w:rFonts w:hint="eastAsia" w:cs="宋体"/>
        </w:rPr>
        <w:t>行，即与前一段隔开</w:t>
      </w:r>
      <w:r>
        <w:t>0.5</w:t>
      </w:r>
      <w:r>
        <w:rPr>
          <w:rFonts w:hint="eastAsia" w:cs="宋体"/>
        </w:rPr>
        <w:t>行（就是一行的一半高度）的距离，段后</w:t>
      </w:r>
      <w:r>
        <w:t>0</w:t>
      </w:r>
      <w:r>
        <w:rPr>
          <w:rFonts w:hint="eastAsia" w:cs="宋体"/>
        </w:rPr>
        <w:t>。正文文字用</w:t>
      </w:r>
      <w:r>
        <w:t>1.25</w:t>
      </w:r>
      <w:r>
        <w:rPr>
          <w:rFonts w:hint="eastAsia" w:cs="宋体"/>
        </w:rPr>
        <w:t>倍行。</w:t>
      </w:r>
    </w:p>
    <w:p w14:paraId="5129C398">
      <w:pPr>
        <w:pStyle w:val="3"/>
        <w:spacing w:after="120"/>
        <w:ind w:left="0"/>
      </w:pPr>
      <w:r>
        <w:rPr>
          <w:sz w:val="30"/>
          <w:szCs w:val="30"/>
        </w:rPr>
        <w:fldChar w:fldCharType="begin"/>
      </w:r>
      <w:r>
        <w:rPr>
          <w:sz w:val="30"/>
          <w:szCs w:val="30"/>
        </w:rPr>
        <w:instrText xml:space="preserve"> MACROBUTTON  AutoFitContent </w:instrText>
      </w:r>
      <w:r>
        <w:rPr>
          <w:rFonts w:hint="eastAsia" w:cs="黑体"/>
          <w:sz w:val="30"/>
          <w:szCs w:val="30"/>
        </w:rPr>
        <w:instrText xml:space="preserve">一级标题</w:instrText>
      </w:r>
      <w:bookmarkStart w:id="7" w:name="_Toc390874367"/>
      <w:r>
        <w:rPr>
          <w:sz w:val="30"/>
          <w:szCs w:val="30"/>
        </w:rPr>
        <w:fldChar w:fldCharType="end"/>
      </w:r>
      <w:bookmarkEnd w:id="7"/>
    </w:p>
    <w:p w14:paraId="5DFFC9E3">
      <w:pPr>
        <w:pStyle w:val="8"/>
      </w:pPr>
      <w:r>
        <w:rPr>
          <w:rFonts w:hint="eastAsia" w:cs="宋体"/>
        </w:rPr>
        <w:t>选中标题，然后右键选择“段落”在里面段落，设置段前</w:t>
      </w:r>
      <w:r>
        <w:t>0.5</w:t>
      </w:r>
      <w:r>
        <w:rPr>
          <w:rFonts w:hint="eastAsia" w:cs="宋体"/>
        </w:rPr>
        <w:t>行，即与前一段隔开</w:t>
      </w:r>
      <w:r>
        <w:t>0.5</w:t>
      </w:r>
      <w:r>
        <w:rPr>
          <w:rFonts w:hint="eastAsia" w:cs="宋体"/>
        </w:rPr>
        <w:t>行（就是一行的一半高度）的距离，段后</w:t>
      </w:r>
      <w:r>
        <w:t>0.5</w:t>
      </w:r>
      <w:r>
        <w:rPr>
          <w:rFonts w:hint="eastAsia" w:cs="宋体"/>
        </w:rPr>
        <w:t>行。</w:t>
      </w:r>
    </w:p>
    <w:p w14:paraId="248AC2E7">
      <w:pPr>
        <w:pStyle w:val="7"/>
        <w:numPr>
          <w:ilvl w:val="1"/>
          <w:numId w:val="0"/>
        </w:numPr>
        <w:tabs>
          <w:tab w:val="clear" w:pos="567"/>
        </w:tabs>
        <w:spacing w:before="120"/>
      </w:pPr>
      <w:r>
        <w:rPr>
          <w:rFonts w:hint="eastAsia"/>
        </w:rPr>
        <w:t>1.1</w:t>
      </w:r>
      <w:commentRangeStart w:id="26"/>
      <w:r>
        <w:rPr>
          <w:rFonts w:hint="eastAsia"/>
        </w:rPr>
        <w:t xml:space="preserve"> </w:t>
      </w:r>
      <w:commentRangeEnd w:id="26"/>
      <w:r>
        <w:commentReference w:id="26"/>
      </w:r>
      <w:r>
        <w:rPr>
          <w:rFonts w:hint="eastAsia"/>
          <w:b w:val="0"/>
          <w:bCs w:val="0"/>
        </w:rPr>
        <w:t>二级标题</w:t>
      </w:r>
    </w:p>
    <w:p w14:paraId="671251DA">
      <w:pPr>
        <w:pStyle w:val="2"/>
        <w:numPr>
          <w:ilvl w:val="2"/>
          <w:numId w:val="0"/>
        </w:numPr>
        <w:spacing w:before="120"/>
      </w:pPr>
      <w:r>
        <w:rPr>
          <w:rFonts w:hint="eastAsia"/>
        </w:rPr>
        <w:t>1.1.1</w:t>
      </w:r>
      <w:commentRangeStart w:id="27"/>
      <w:r>
        <w:rPr>
          <w:rFonts w:hint="eastAsia"/>
        </w:rPr>
        <w:t xml:space="preserve"> </w:t>
      </w:r>
      <w:commentRangeEnd w:id="27"/>
      <w:r>
        <w:commentReference w:id="27"/>
      </w:r>
      <w:r>
        <w:rPr>
          <w:rFonts w:hint="eastAsia"/>
          <w:b w:val="0"/>
          <w:bCs w:val="0"/>
        </w:rPr>
        <w:t>三级标题</w:t>
      </w:r>
    </w:p>
    <w:p w14:paraId="29BC8396">
      <w:pPr>
        <w:pStyle w:val="8"/>
        <w:spacing w:beforeLines="50"/>
      </w:pPr>
      <w:r>
        <w:fldChar w:fldCharType="begin"/>
      </w:r>
      <w:r>
        <w:instrText xml:space="preserve"> MACROBUTTON  AutoFitContent </w:instrText>
      </w:r>
      <w:r>
        <w:rPr>
          <w:rFonts w:hint="eastAsia" w:cs="宋体"/>
        </w:rPr>
        <w:instrText xml:space="preserve">文章正文</w:instrText>
      </w:r>
      <w:r>
        <w:fldChar w:fldCharType="end"/>
      </w:r>
    </w:p>
    <w:p w14:paraId="29ADDE83">
      <w:pPr>
        <w:pStyle w:val="9"/>
        <w:numPr>
          <w:ilvl w:val="3"/>
          <w:numId w:val="0"/>
        </w:numPr>
        <w:rPr>
          <w:rFonts w:ascii="Times New Roman" w:hAnsi="Times New Roman" w:cs="Times New Roman"/>
        </w:rPr>
      </w:pPr>
      <w:r>
        <w:rPr>
          <w:rFonts w:hint="eastAsia" w:ascii="Times New Roman" w:hAnsi="Times New Roman" w:cs="Times New Roman"/>
        </w:rPr>
        <w:t>1.1.1.1</w:t>
      </w:r>
      <w:commentRangeStart w:id="28"/>
      <w:r>
        <w:rPr>
          <w:rFonts w:hint="eastAsia" w:ascii="Times New Roman" w:hAnsi="Times New Roman" w:cs="Times New Roman"/>
        </w:rPr>
        <w:t xml:space="preserve"> </w:t>
      </w:r>
      <w:commentRangeEnd w:id="28"/>
      <w:r>
        <w:commentReference w:id="28"/>
      </w:r>
      <w:r>
        <w:rPr>
          <w:rFonts w:hint="eastAsia" w:ascii="黑体" w:hAnsi="黑体" w:eastAsia="黑体" w:cs="黑体"/>
        </w:rPr>
        <w:fldChar w:fldCharType="begin"/>
      </w:r>
      <w:r>
        <w:rPr>
          <w:rFonts w:hint="eastAsia" w:ascii="黑体" w:hAnsi="黑体" w:eastAsia="黑体" w:cs="黑体"/>
        </w:rPr>
        <w:instrText xml:space="preserve"> MACROBUTTON  AutoFitContent 四级标题</w:instrText>
      </w:r>
      <w:r>
        <w:rPr>
          <w:rFonts w:hint="eastAsia" w:ascii="黑体" w:hAnsi="黑体" w:eastAsia="黑体" w:cs="黑体"/>
        </w:rPr>
        <w:fldChar w:fldCharType="end"/>
      </w:r>
    </w:p>
    <w:p w14:paraId="47FE626E">
      <w:pPr>
        <w:pStyle w:val="8"/>
      </w:pPr>
      <w:r>
        <w:br w:type="page"/>
      </w:r>
    </w:p>
    <w:p w14:paraId="2C5FE3BC">
      <w:pPr>
        <w:pStyle w:val="8"/>
      </w:pPr>
      <w:r>
        <w:rPr>
          <w:rFonts w:hint="eastAsia" w:cs="宋体"/>
        </w:rPr>
        <w:t>取欧洲山杨</w:t>
      </w:r>
      <w:r>
        <w:t>Ta</w:t>
      </w:r>
      <w:r>
        <w:rPr>
          <w:rFonts w:hint="eastAsia" w:cs="宋体"/>
        </w:rPr>
        <w:t>、欧洲山杨与美洲山杨杂种</w:t>
      </w:r>
      <w:r>
        <w:t>TaT</w:t>
      </w:r>
      <w:r>
        <w:rPr>
          <w:rFonts w:hint="eastAsia" w:cs="宋体"/>
        </w:rPr>
        <w:t>、美洲山杨与欧洲山杨杂种</w:t>
      </w:r>
      <w:r>
        <w:t>3#</w:t>
      </w:r>
      <w:r>
        <w:rPr>
          <w:rFonts w:hint="eastAsia" w:cs="宋体"/>
        </w:rPr>
        <w:t>及灰杨</w:t>
      </w:r>
      <w:r>
        <w:t>Ca</w:t>
      </w:r>
      <w:r>
        <w:rPr>
          <w:rFonts w:hint="eastAsia" w:cs="宋体"/>
        </w:rPr>
        <w:t>，</w:t>
      </w:r>
      <w:r>
        <w:t>4</w:t>
      </w:r>
      <w:r>
        <w:rPr>
          <w:rFonts w:hint="eastAsia" w:cs="宋体"/>
        </w:rPr>
        <w:t>个无性系水培苗叶柄、茎段、叶片，三种材料接种于</w:t>
      </w:r>
      <w:r>
        <w:t>MS30+ZT0.05mg/L+ 2,4-D(0.5,5mg/L)</w:t>
      </w:r>
      <w:r>
        <w:rPr>
          <w:rFonts w:hint="eastAsia" w:cs="宋体"/>
        </w:rPr>
        <w:t>培养基中，进行愈伤组织诱导。同时取银白杨与大齿杨杂种</w:t>
      </w:r>
      <w:r>
        <w:t>AG</w:t>
      </w:r>
      <w:r>
        <w:rPr>
          <w:rFonts w:hint="eastAsia" w:cs="宋体"/>
        </w:rPr>
        <w:t>考虑四种材料，接种于相同培养基中，见表</w:t>
      </w:r>
      <w:r>
        <w:t>3-1</w:t>
      </w:r>
      <w:r>
        <w:rPr>
          <w:rFonts w:hint="eastAsia" w:cs="宋体"/>
        </w:rPr>
        <w:t>，调查方法同</w:t>
      </w:r>
      <w:r>
        <w:t>3.1.1.1</w:t>
      </w:r>
      <w:r>
        <w:rPr>
          <w:rFonts w:hint="eastAsia" w:cs="宋体"/>
        </w:rPr>
        <w:t>。</w:t>
      </w:r>
    </w:p>
    <w:p w14:paraId="05588534">
      <w:pPr>
        <w:spacing w:beforeLines="100" w:line="300" w:lineRule="auto"/>
        <w:jc w:val="center"/>
      </w:pPr>
      <w:commentRangeStart w:id="29"/>
      <w:r>
        <w:rPr>
          <w:rFonts w:hint="eastAsia" w:cs="宋体"/>
        </w:rPr>
        <w:t>表</w:t>
      </w:r>
      <w:r>
        <w:t xml:space="preserve">3-1 </w:t>
      </w:r>
      <w:r>
        <w:rPr>
          <w:rFonts w:hint="eastAsia" w:cs="宋体"/>
        </w:rPr>
        <w:t>愈伤组织诱导试验接种水培苗材料</w:t>
      </w:r>
      <w:commentRangeStart w:id="30"/>
      <w:r>
        <w:rPr>
          <w:rFonts w:hint="eastAsia" w:cs="宋体"/>
        </w:rPr>
        <w:t>类型</w:t>
      </w:r>
      <w:commentRangeEnd w:id="30"/>
      <w:r>
        <w:rPr>
          <w:rStyle w:val="33"/>
        </w:rPr>
        <w:commentReference w:id="30"/>
      </w:r>
    </w:p>
    <w:p w14:paraId="515F94DE">
      <w:pPr>
        <w:spacing w:line="300" w:lineRule="auto"/>
        <w:jc w:val="center"/>
      </w:pPr>
      <w:r>
        <w:t>Tab.3-1 Type of explant on callus induction of 5 aspen clones</w:t>
      </w:r>
    </w:p>
    <w:commentRangeEnd w:id="29"/>
    <w:tbl>
      <w:tblPr>
        <w:tblStyle w:val="28"/>
        <w:tblW w:w="7470" w:type="dxa"/>
        <w:jc w:val="center"/>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05"/>
        <w:gridCol w:w="1440"/>
        <w:gridCol w:w="1455"/>
        <w:gridCol w:w="1440"/>
        <w:gridCol w:w="1530"/>
      </w:tblGrid>
      <w:tr w14:paraId="189FFAF5">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Borders>
              <w:top w:val="single" w:color="008000" w:sz="12" w:space="0"/>
              <w:bottom w:val="single" w:color="008000" w:sz="6" w:space="0"/>
            </w:tcBorders>
            <w:vAlign w:val="center"/>
          </w:tcPr>
          <w:p w14:paraId="453CE108">
            <w:pPr>
              <w:pStyle w:val="66"/>
            </w:pPr>
            <w:r>
              <w:rPr>
                <w:rStyle w:val="33"/>
              </w:rPr>
              <w:commentReference w:id="29"/>
            </w:r>
            <w:commentRangeStart w:id="31"/>
            <w:r>
              <w:rPr>
                <w:rFonts w:hint="eastAsia" w:cs="宋体"/>
              </w:rPr>
              <w:t>无性系</w:t>
            </w:r>
          </w:p>
        </w:tc>
        <w:tc>
          <w:tcPr>
            <w:tcW w:w="1440" w:type="dxa"/>
            <w:tcBorders>
              <w:top w:val="single" w:color="008000" w:sz="12" w:space="0"/>
              <w:bottom w:val="single" w:color="008000" w:sz="6" w:space="0"/>
            </w:tcBorders>
            <w:vAlign w:val="center"/>
          </w:tcPr>
          <w:p w14:paraId="118981E0">
            <w:pPr>
              <w:pStyle w:val="66"/>
            </w:pPr>
            <w:r>
              <w:rPr>
                <w:rFonts w:hint="eastAsia" w:cs="宋体"/>
              </w:rPr>
              <w:t>叶柄</w:t>
            </w:r>
          </w:p>
        </w:tc>
        <w:tc>
          <w:tcPr>
            <w:tcW w:w="1455" w:type="dxa"/>
            <w:tcBorders>
              <w:top w:val="single" w:color="008000" w:sz="12" w:space="0"/>
              <w:bottom w:val="single" w:color="008000" w:sz="6" w:space="0"/>
            </w:tcBorders>
            <w:vAlign w:val="center"/>
          </w:tcPr>
          <w:p w14:paraId="192A3EB7">
            <w:pPr>
              <w:pStyle w:val="66"/>
            </w:pPr>
            <w:r>
              <w:rPr>
                <w:rFonts w:hint="eastAsia" w:cs="宋体"/>
              </w:rPr>
              <w:t>叶片</w:t>
            </w:r>
          </w:p>
        </w:tc>
        <w:tc>
          <w:tcPr>
            <w:tcW w:w="1440" w:type="dxa"/>
            <w:tcBorders>
              <w:top w:val="single" w:color="008000" w:sz="12" w:space="0"/>
              <w:bottom w:val="single" w:color="008000" w:sz="6" w:space="0"/>
            </w:tcBorders>
            <w:vAlign w:val="center"/>
          </w:tcPr>
          <w:p w14:paraId="60A82F4E">
            <w:pPr>
              <w:pStyle w:val="66"/>
            </w:pPr>
            <w:r>
              <w:rPr>
                <w:rFonts w:hint="eastAsia" w:cs="宋体"/>
              </w:rPr>
              <w:t>茎段</w:t>
            </w:r>
            <w:r>
              <w:t>*</w:t>
            </w:r>
          </w:p>
        </w:tc>
        <w:tc>
          <w:tcPr>
            <w:tcW w:w="1530" w:type="dxa"/>
            <w:tcBorders>
              <w:top w:val="single" w:color="008000" w:sz="12" w:space="0"/>
              <w:bottom w:val="single" w:color="008000" w:sz="6" w:space="0"/>
            </w:tcBorders>
            <w:vAlign w:val="center"/>
          </w:tcPr>
          <w:p w14:paraId="654D0E3A">
            <w:pPr>
              <w:pStyle w:val="66"/>
            </w:pPr>
            <w:r>
              <w:rPr>
                <w:rFonts w:hint="eastAsia" w:cs="宋体"/>
              </w:rPr>
              <w:t>茎尖</w:t>
            </w:r>
          </w:p>
        </w:tc>
      </w:tr>
      <w:tr w14:paraId="4EC661C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Borders>
              <w:top w:val="single" w:color="008000" w:sz="6" w:space="0"/>
            </w:tcBorders>
          </w:tcPr>
          <w:p w14:paraId="10B0D173">
            <w:pPr>
              <w:pStyle w:val="67"/>
            </w:pPr>
            <w:r>
              <w:t>AG</w:t>
            </w:r>
          </w:p>
        </w:tc>
        <w:tc>
          <w:tcPr>
            <w:tcW w:w="1440" w:type="dxa"/>
            <w:tcBorders>
              <w:top w:val="single" w:color="008000" w:sz="6" w:space="0"/>
            </w:tcBorders>
          </w:tcPr>
          <w:p w14:paraId="19BD0809">
            <w:pPr>
              <w:pStyle w:val="67"/>
            </w:pPr>
            <w:r>
              <w:t>+</w:t>
            </w:r>
          </w:p>
        </w:tc>
        <w:tc>
          <w:tcPr>
            <w:tcW w:w="1455" w:type="dxa"/>
            <w:tcBorders>
              <w:top w:val="single" w:color="008000" w:sz="6" w:space="0"/>
            </w:tcBorders>
          </w:tcPr>
          <w:p w14:paraId="4700004B">
            <w:pPr>
              <w:pStyle w:val="67"/>
            </w:pPr>
            <w:r>
              <w:t>+</w:t>
            </w:r>
          </w:p>
        </w:tc>
        <w:tc>
          <w:tcPr>
            <w:tcW w:w="1440" w:type="dxa"/>
            <w:tcBorders>
              <w:top w:val="single" w:color="008000" w:sz="6" w:space="0"/>
            </w:tcBorders>
          </w:tcPr>
          <w:p w14:paraId="40C128C1">
            <w:pPr>
              <w:pStyle w:val="67"/>
            </w:pPr>
            <w:r>
              <w:t>+</w:t>
            </w:r>
          </w:p>
        </w:tc>
        <w:tc>
          <w:tcPr>
            <w:tcW w:w="1530" w:type="dxa"/>
            <w:tcBorders>
              <w:top w:val="single" w:color="008000" w:sz="6" w:space="0"/>
            </w:tcBorders>
          </w:tcPr>
          <w:p w14:paraId="0785F62D">
            <w:pPr>
              <w:pStyle w:val="67"/>
            </w:pPr>
            <w:r>
              <w:t>+</w:t>
            </w:r>
          </w:p>
        </w:tc>
      </w:tr>
      <w:tr w14:paraId="11D05970">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Pr>
          <w:p w14:paraId="266A7C6E">
            <w:pPr>
              <w:pStyle w:val="67"/>
            </w:pPr>
            <w:r>
              <w:t>Ca</w:t>
            </w:r>
          </w:p>
        </w:tc>
        <w:tc>
          <w:tcPr>
            <w:tcW w:w="1440" w:type="dxa"/>
          </w:tcPr>
          <w:p w14:paraId="605F0C5A">
            <w:pPr>
              <w:pStyle w:val="67"/>
            </w:pPr>
            <w:r>
              <w:t>+</w:t>
            </w:r>
          </w:p>
        </w:tc>
        <w:tc>
          <w:tcPr>
            <w:tcW w:w="1455" w:type="dxa"/>
          </w:tcPr>
          <w:p w14:paraId="5294780E">
            <w:pPr>
              <w:pStyle w:val="67"/>
            </w:pPr>
            <w:r>
              <w:t>+</w:t>
            </w:r>
          </w:p>
        </w:tc>
        <w:tc>
          <w:tcPr>
            <w:tcW w:w="1440" w:type="dxa"/>
          </w:tcPr>
          <w:p w14:paraId="3E33BB30">
            <w:pPr>
              <w:spacing w:line="300" w:lineRule="auto"/>
              <w:jc w:val="center"/>
            </w:pPr>
            <w:r>
              <w:t>+</w:t>
            </w:r>
          </w:p>
        </w:tc>
        <w:tc>
          <w:tcPr>
            <w:tcW w:w="1530" w:type="dxa"/>
          </w:tcPr>
          <w:p w14:paraId="5EF6CD4C">
            <w:pPr>
              <w:pStyle w:val="67"/>
            </w:pPr>
            <w:r>
              <w:t>NT</w:t>
            </w:r>
          </w:p>
        </w:tc>
      </w:tr>
      <w:tr w14:paraId="2B5BE07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Pr>
          <w:p w14:paraId="7469A935">
            <w:pPr>
              <w:pStyle w:val="67"/>
            </w:pPr>
            <w:r>
              <w:t>TaT</w:t>
            </w:r>
          </w:p>
        </w:tc>
        <w:tc>
          <w:tcPr>
            <w:tcW w:w="1440" w:type="dxa"/>
          </w:tcPr>
          <w:p w14:paraId="6A5F8788">
            <w:pPr>
              <w:pStyle w:val="67"/>
            </w:pPr>
            <w:r>
              <w:t>+</w:t>
            </w:r>
          </w:p>
        </w:tc>
        <w:tc>
          <w:tcPr>
            <w:tcW w:w="1455" w:type="dxa"/>
          </w:tcPr>
          <w:p w14:paraId="56B6F8CC">
            <w:pPr>
              <w:pStyle w:val="67"/>
            </w:pPr>
            <w:r>
              <w:t>+</w:t>
            </w:r>
          </w:p>
        </w:tc>
        <w:tc>
          <w:tcPr>
            <w:tcW w:w="1440" w:type="dxa"/>
          </w:tcPr>
          <w:p w14:paraId="5931192C">
            <w:pPr>
              <w:spacing w:line="300" w:lineRule="auto"/>
              <w:jc w:val="center"/>
            </w:pPr>
            <w:r>
              <w:t>+</w:t>
            </w:r>
          </w:p>
        </w:tc>
        <w:tc>
          <w:tcPr>
            <w:tcW w:w="1530" w:type="dxa"/>
          </w:tcPr>
          <w:p w14:paraId="0C73CA80">
            <w:pPr>
              <w:pStyle w:val="67"/>
            </w:pPr>
            <w:r>
              <w:t>NT</w:t>
            </w:r>
          </w:p>
        </w:tc>
      </w:tr>
      <w:tr w14:paraId="2D798144">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Pr>
          <w:p w14:paraId="6C0C9F0E">
            <w:pPr>
              <w:pStyle w:val="67"/>
            </w:pPr>
            <w:r>
              <w:t>Ta</w:t>
            </w:r>
          </w:p>
        </w:tc>
        <w:tc>
          <w:tcPr>
            <w:tcW w:w="1440" w:type="dxa"/>
          </w:tcPr>
          <w:p w14:paraId="748073A0">
            <w:pPr>
              <w:pStyle w:val="67"/>
            </w:pPr>
            <w:r>
              <w:t>+</w:t>
            </w:r>
          </w:p>
        </w:tc>
        <w:tc>
          <w:tcPr>
            <w:tcW w:w="1455" w:type="dxa"/>
          </w:tcPr>
          <w:p w14:paraId="4E2EA6BE">
            <w:pPr>
              <w:pStyle w:val="67"/>
            </w:pPr>
            <w:r>
              <w:t>+</w:t>
            </w:r>
          </w:p>
        </w:tc>
        <w:tc>
          <w:tcPr>
            <w:tcW w:w="1440" w:type="dxa"/>
          </w:tcPr>
          <w:p w14:paraId="6FEEA9F9">
            <w:pPr>
              <w:spacing w:line="300" w:lineRule="auto"/>
              <w:jc w:val="center"/>
            </w:pPr>
            <w:r>
              <w:t>+</w:t>
            </w:r>
          </w:p>
        </w:tc>
        <w:tc>
          <w:tcPr>
            <w:tcW w:w="1530" w:type="dxa"/>
          </w:tcPr>
          <w:p w14:paraId="7593B802">
            <w:pPr>
              <w:pStyle w:val="67"/>
            </w:pPr>
            <w:r>
              <w:t>NT</w:t>
            </w:r>
          </w:p>
        </w:tc>
      </w:tr>
      <w:tr w14:paraId="5DCECF16">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05" w:type="dxa"/>
            <w:tcBorders>
              <w:bottom w:val="single" w:color="008000" w:sz="12" w:space="0"/>
            </w:tcBorders>
          </w:tcPr>
          <w:p w14:paraId="50992AF3">
            <w:pPr>
              <w:pStyle w:val="67"/>
            </w:pPr>
            <w:r>
              <w:t>3#</w:t>
            </w:r>
          </w:p>
        </w:tc>
        <w:tc>
          <w:tcPr>
            <w:tcW w:w="1440" w:type="dxa"/>
            <w:tcBorders>
              <w:bottom w:val="single" w:color="008000" w:sz="12" w:space="0"/>
            </w:tcBorders>
          </w:tcPr>
          <w:p w14:paraId="42E0283B">
            <w:pPr>
              <w:pStyle w:val="67"/>
            </w:pPr>
            <w:r>
              <w:t>+</w:t>
            </w:r>
          </w:p>
        </w:tc>
        <w:tc>
          <w:tcPr>
            <w:tcW w:w="1455" w:type="dxa"/>
            <w:tcBorders>
              <w:bottom w:val="single" w:color="008000" w:sz="12" w:space="0"/>
            </w:tcBorders>
          </w:tcPr>
          <w:p w14:paraId="241EAD83">
            <w:pPr>
              <w:pStyle w:val="67"/>
            </w:pPr>
            <w:r>
              <w:t>+</w:t>
            </w:r>
          </w:p>
        </w:tc>
        <w:tc>
          <w:tcPr>
            <w:tcW w:w="1440" w:type="dxa"/>
            <w:tcBorders>
              <w:bottom w:val="single" w:color="008000" w:sz="12" w:space="0"/>
            </w:tcBorders>
          </w:tcPr>
          <w:p w14:paraId="4C554BAC">
            <w:pPr>
              <w:spacing w:line="300" w:lineRule="auto"/>
              <w:jc w:val="center"/>
            </w:pPr>
            <w:r>
              <w:t>+</w:t>
            </w:r>
          </w:p>
        </w:tc>
        <w:tc>
          <w:tcPr>
            <w:tcW w:w="1530" w:type="dxa"/>
            <w:tcBorders>
              <w:bottom w:val="single" w:color="008000" w:sz="12" w:space="0"/>
            </w:tcBorders>
          </w:tcPr>
          <w:p w14:paraId="1CC0ECA0">
            <w:pPr>
              <w:pStyle w:val="67"/>
            </w:pPr>
            <w:r>
              <w:t>NT</w:t>
            </w:r>
            <w:commentRangeEnd w:id="31"/>
            <w:r>
              <w:rPr>
                <w:rStyle w:val="33"/>
                <w:vanish/>
              </w:rPr>
              <w:commentReference w:id="31"/>
            </w:r>
          </w:p>
        </w:tc>
      </w:tr>
    </w:tbl>
    <w:p w14:paraId="15080764">
      <w:pPr>
        <w:pStyle w:val="65"/>
      </w:pPr>
      <w:commentRangeStart w:id="32"/>
      <w:r>
        <w:rPr>
          <w:rFonts w:hint="eastAsia" w:cs="宋体"/>
        </w:rPr>
        <w:t>注</w:t>
      </w:r>
      <w:r>
        <w:t>a</w:t>
      </w:r>
      <w:r>
        <w:rPr>
          <w:rFonts w:hint="eastAsia" w:cs="宋体"/>
        </w:rPr>
        <w:t>：</w:t>
      </w:r>
      <w:r>
        <w:t>*-</w:t>
      </w:r>
      <w:r>
        <w:rPr>
          <w:rFonts w:hint="eastAsia" w:cs="宋体"/>
        </w:rPr>
        <w:t>茎段长</w:t>
      </w:r>
      <w:r>
        <w:t>1-2cm</w:t>
      </w:r>
      <w:r>
        <w:rPr>
          <w:rFonts w:hint="eastAsia" w:cs="宋体"/>
        </w:rPr>
        <w:t>不区分是否带芽</w:t>
      </w:r>
      <w:r>
        <w:t>;</w:t>
      </w:r>
    </w:p>
    <w:p w14:paraId="181F2CF2">
      <w:pPr>
        <w:pStyle w:val="65"/>
      </w:pPr>
      <w:r>
        <w:rPr>
          <w:rFonts w:hint="eastAsia" w:cs="宋体"/>
        </w:rPr>
        <w:t>注</w:t>
      </w:r>
      <w:r>
        <w:t>b</w:t>
      </w:r>
      <w:r>
        <w:rPr>
          <w:rFonts w:hint="eastAsia" w:cs="宋体"/>
        </w:rPr>
        <w:t>：</w:t>
      </w:r>
      <w:r>
        <w:t>+-</w:t>
      </w:r>
      <w:r>
        <w:rPr>
          <w:rFonts w:hint="eastAsia" w:cs="宋体"/>
        </w:rPr>
        <w:t>进行试验的材料。</w:t>
      </w:r>
      <w:commentRangeEnd w:id="32"/>
      <w:r>
        <w:rPr>
          <w:rStyle w:val="33"/>
        </w:rPr>
        <w:commentReference w:id="32"/>
      </w:r>
    </w:p>
    <w:p w14:paraId="4B90743C">
      <w:r>
        <w:pict>
          <v:shape id="文本框 33" o:spid="_x0000_s1028" o:spt="202" type="#_x0000_t202" style="position:absolute;left:0pt;margin-left:288pt;margin-top:93.6pt;height:15.6pt;width:27pt;z-index:251659264;mso-width-relative:page;mso-height-relative:page;" stroked="t" coordsize="21600,21600" o:gfxdata="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MeyrdoAAAAL&#10;AQAADwAAAAAAAAABACAAAAAiAAAAZHJzL2Rvd25yZXYueG1sUEsBAhQAFAAAAAgAh07iQEGgWcMa&#10;AgAAWAQAAA4AAAAAAAAAAQAgAAAAKQEAAGRycy9lMm9Eb2MueG1sUEsFBgAAAAAGAAYAWQEAALUF&#10;AAAAAA==&#10;">
            <v:path/>
            <v:fill opacity="32768f" focussize="0,0"/>
            <v:stroke color="#FFFFFF" joinstyle="miter"/>
            <v:imagedata o:title=""/>
            <o:lock v:ext="edit"/>
            <v:textbox>
              <w:txbxContent>
                <w:p w14:paraId="7C036484">
                  <w:pPr>
                    <w:jc w:val="right"/>
                    <w:rPr>
                      <w:sz w:val="11"/>
                      <w:szCs w:val="11"/>
                    </w:rPr>
                  </w:pPr>
                  <w:r>
                    <w:rPr>
                      <w:sz w:val="11"/>
                      <w:szCs w:val="11"/>
                    </w:rPr>
                    <w:t>(cm)</w:t>
                  </w:r>
                </w:p>
              </w:txbxContent>
            </v:textbox>
            <w10:anchorlock/>
          </v:shape>
        </w:pict>
      </w:r>
      <w:r>
        <w:object>
          <v:shape id="_x0000_i1025" o:spt="75" type="#_x0000_t75" style="height:145pt;width:119.35pt;" o:ole="t" filled="f" o:preferrelative="t" stroked="f" coordsize="21600,21600">
            <v:path/>
            <v:fill on="f" focussize="0,0"/>
            <v:stroke on="f" joinstyle="miter"/>
            <v:imagedata r:id="rId22" o:title=""/>
            <o:lock v:ext="edit" aspectratio="t"/>
            <w10:wrap type="none"/>
            <w10:anchorlock/>
          </v:shape>
          <o:OLEObject Type="Embed" ProgID="StaticEnhancedMetafile" ShapeID="_x0000_i1025" DrawAspect="Content" ObjectID="_1468075725" r:id="rId21">
            <o:LockedField>false</o:LockedField>
          </o:OLEObject>
        </w:object>
      </w:r>
      <w:r>
        <w:tab/>
      </w:r>
      <w:r>
        <w:drawing>
          <wp:inline distT="0" distB="0" distL="114300" distR="114300">
            <wp:extent cx="1783080" cy="2087880"/>
            <wp:effectExtent l="0" t="0" r="0" b="0"/>
            <wp:docPr id="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
                    <pic:cNvPicPr>
                      <a:picLocks noChangeAspect="1"/>
                    </pic:cNvPicPr>
                  </pic:nvPicPr>
                  <pic:blipFill>
                    <a:blip r:embed="rId23"/>
                    <a:stretch>
                      <a:fillRect/>
                    </a:stretch>
                  </pic:blipFill>
                  <pic:spPr>
                    <a:xfrm>
                      <a:off x="0" y="0"/>
                      <a:ext cx="1783080" cy="2087880"/>
                    </a:xfrm>
                    <a:prstGeom prst="rect">
                      <a:avLst/>
                    </a:prstGeom>
                    <a:noFill/>
                    <a:ln>
                      <a:noFill/>
                    </a:ln>
                  </pic:spPr>
                </pic:pic>
              </a:graphicData>
            </a:graphic>
          </wp:inline>
        </w:drawing>
      </w:r>
      <w:r>
        <w:drawing>
          <wp:inline distT="0" distB="0" distL="114300" distR="114300">
            <wp:extent cx="1783080" cy="2194560"/>
            <wp:effectExtent l="0" t="0" r="0" b="0"/>
            <wp:docPr id="6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3"/>
                    <pic:cNvPicPr>
                      <a:picLocks noChangeAspect="1"/>
                    </pic:cNvPicPr>
                  </pic:nvPicPr>
                  <pic:blipFill>
                    <a:blip r:embed="rId24"/>
                    <a:stretch>
                      <a:fillRect/>
                    </a:stretch>
                  </pic:blipFill>
                  <pic:spPr>
                    <a:xfrm>
                      <a:off x="0" y="0"/>
                      <a:ext cx="1783080" cy="2194560"/>
                    </a:xfrm>
                    <a:prstGeom prst="rect">
                      <a:avLst/>
                    </a:prstGeom>
                    <a:noFill/>
                    <a:ln>
                      <a:noFill/>
                    </a:ln>
                  </pic:spPr>
                </pic:pic>
              </a:graphicData>
            </a:graphic>
          </wp:inline>
        </w:drawing>
      </w:r>
    </w:p>
    <w:p w14:paraId="71FEFECD">
      <w:pPr>
        <w:pStyle w:val="64"/>
        <w:spacing w:after="0" w:line="300" w:lineRule="auto"/>
      </w:pPr>
      <w:commentRangeStart w:id="33"/>
      <w:r>
        <w:rPr>
          <w:rFonts w:hint="eastAsia" w:cs="宋体"/>
        </w:rPr>
        <w:t>图</w:t>
      </w:r>
      <w:r>
        <w:t xml:space="preserve">3-1 </w:t>
      </w:r>
      <w:r>
        <w:rPr>
          <w:rFonts w:hint="eastAsia" w:cs="宋体"/>
        </w:rPr>
        <w:t>白杨无性系</w:t>
      </w:r>
      <w:r>
        <w:t>1/2MS20+IBA0.5mg/L20d</w:t>
      </w:r>
      <w:r>
        <w:rPr>
          <w:rFonts w:hint="eastAsia" w:cs="宋体"/>
        </w:rPr>
        <w:t>生根情况</w:t>
      </w:r>
    </w:p>
    <w:p w14:paraId="24F0BD32">
      <w:pPr>
        <w:pStyle w:val="64"/>
        <w:keepNext w:val="0"/>
        <w:keepLines w:val="0"/>
        <w:pageBreakBefore w:val="0"/>
        <w:widowControl w:val="0"/>
        <w:kinsoku/>
        <w:wordWrap/>
        <w:overflowPunct/>
        <w:topLinePunct w:val="0"/>
        <w:autoSpaceDE/>
        <w:autoSpaceDN/>
        <w:bidi w:val="0"/>
        <w:adjustRightInd/>
        <w:snapToGrid/>
        <w:spacing w:afterLines="100" w:line="300" w:lineRule="auto"/>
        <w:textAlignment w:val="auto"/>
      </w:pPr>
      <w:r>
        <w:t>Fig.3-1 Effect of genotype on rooting after 20 days cultured on 1/2MS20+IBA0.5mg/L</w:t>
      </w:r>
    </w:p>
    <w:commentRangeEnd w:id="33"/>
    <w:p w14:paraId="17886957">
      <w:pPr>
        <w:pStyle w:val="8"/>
        <w:rPr>
          <w:rFonts w:cs="宋体"/>
        </w:rPr>
      </w:pPr>
      <w:r>
        <w:rPr>
          <w:rStyle w:val="33"/>
          <w:sz w:val="24"/>
          <w:szCs w:val="24"/>
        </w:rPr>
        <w:commentReference w:id="33"/>
      </w:r>
      <w:r>
        <w:rPr>
          <w:rFonts w:hint="eastAsia" w:cs="宋体"/>
        </w:rPr>
        <w:t>泡沫的膨胀比的计算公式为：</w:t>
      </w:r>
    </w:p>
    <w:p w14:paraId="346681BF">
      <w:pPr>
        <w:spacing w:line="300" w:lineRule="auto"/>
        <w:rPr>
          <w:rStyle w:val="75"/>
        </w:rPr>
      </w:pPr>
      <w:r>
        <w:t xml:space="preserve">                  </w:t>
      </w:r>
      <w:commentRangeStart w:id="34"/>
      <w:r>
        <w:t>E</w:t>
      </w:r>
      <w:r>
        <w:rPr>
          <w:rFonts w:hint="eastAsia" w:cs="宋体"/>
        </w:rPr>
        <w:t>＝</w:t>
      </w:r>
      <w:r>
        <w:t>Vρ/</w:t>
      </w:r>
      <w:r>
        <w:rPr>
          <w:rFonts w:hint="eastAsia" w:cs="宋体"/>
        </w:rPr>
        <w:t>（</w:t>
      </w:r>
      <w:r>
        <w:t>M-M</w:t>
      </w:r>
      <w:r>
        <w:rPr>
          <w:vertAlign w:val="subscript"/>
        </w:rPr>
        <w:t>1</w:t>
      </w:r>
      <w:r>
        <w:t>- M</w:t>
      </w:r>
      <w:r>
        <w:rPr>
          <w:vertAlign w:val="subscript"/>
        </w:rPr>
        <w:t>2</w:t>
      </w:r>
      <w:r>
        <w:rPr>
          <w:rFonts w:hint="eastAsia" w:cs="宋体"/>
        </w:rPr>
        <w:t>）</w:t>
      </w:r>
      <w:r>
        <w:t xml:space="preserve">  </w:t>
      </w:r>
      <w:r>
        <w:rPr>
          <w:rStyle w:val="75"/>
        </w:rPr>
        <w:t xml:space="preserve">                         </w:t>
      </w:r>
      <w:r>
        <w:rPr>
          <w:rStyle w:val="75"/>
          <w:rFonts w:hint="eastAsia" w:cs="宋体"/>
        </w:rPr>
        <w:t>（</w:t>
      </w:r>
      <w:r>
        <w:rPr>
          <w:rStyle w:val="75"/>
        </w:rPr>
        <w:t>3-1</w:t>
      </w:r>
      <w:r>
        <w:rPr>
          <w:rStyle w:val="75"/>
          <w:rFonts w:hint="eastAsia" w:cs="宋体"/>
        </w:rPr>
        <w:t>）</w:t>
      </w:r>
      <w:commentRangeEnd w:id="34"/>
      <w:r>
        <w:rPr>
          <w:rStyle w:val="33"/>
          <w:vanish/>
        </w:rPr>
        <w:commentReference w:id="34"/>
      </w:r>
    </w:p>
    <w:p w14:paraId="7D57FC17">
      <w:pPr>
        <w:pStyle w:val="3"/>
        <w:spacing w:after="120"/>
        <w:sectPr>
          <w:headerReference r:id="rId14" w:type="default"/>
          <w:headerReference r:id="rId15" w:type="even"/>
          <w:pgSz w:w="11906" w:h="16838"/>
          <w:pgMar w:top="1701" w:right="1701" w:bottom="1701" w:left="1701" w:header="1134" w:footer="1134" w:gutter="284"/>
          <w:pgBorders w:offsetFrom="page">
            <w:top w:val="single" w:color="FFFFFF" w:sz="4" w:space="24"/>
            <w:left w:val="single" w:color="FFFFFF" w:sz="4" w:space="24"/>
            <w:bottom w:val="single" w:color="FFFFFF" w:sz="4" w:space="24"/>
            <w:right w:val="single" w:color="FFFFFF" w:sz="4" w:space="24"/>
          </w:pgBorders>
          <w:pgNumType w:start="1"/>
          <w:cols w:space="720" w:num="1"/>
          <w:docGrid w:linePitch="312" w:charSpace="0"/>
        </w:sectPr>
      </w:pPr>
    </w:p>
    <w:p w14:paraId="60726BA0">
      <w:pPr>
        <w:pStyle w:val="62"/>
        <w:spacing w:before="120" w:after="120"/>
      </w:pPr>
      <w:bookmarkStart w:id="8" w:name="_Toc104365470"/>
      <w:bookmarkStart w:id="9" w:name="_Toc104364702"/>
      <w:bookmarkStart w:id="10" w:name="_Toc104364093"/>
      <w:bookmarkStart w:id="11" w:name="_Toc104365357"/>
      <w:bookmarkStart w:id="12" w:name="_Toc390874370"/>
      <w:bookmarkStart w:id="13" w:name="_Toc104365644"/>
      <w:bookmarkStart w:id="14" w:name="_Toc104364233"/>
      <w:bookmarkStart w:id="15" w:name="_Toc104364023"/>
      <w:commentRangeStart w:id="35"/>
      <w:r>
        <w:rPr>
          <w:rFonts w:hint="eastAsia" w:cs="黑体"/>
        </w:rPr>
        <w:t>参考文献</w:t>
      </w:r>
      <w:commentRangeEnd w:id="35"/>
      <w:r>
        <w:rPr>
          <w:rStyle w:val="33"/>
          <w:sz w:val="30"/>
          <w:szCs w:val="30"/>
        </w:rPr>
        <w:commentReference w:id="35"/>
      </w:r>
      <w:bookmarkEnd w:id="8"/>
      <w:bookmarkEnd w:id="9"/>
      <w:bookmarkEnd w:id="10"/>
      <w:bookmarkEnd w:id="11"/>
      <w:bookmarkEnd w:id="12"/>
      <w:bookmarkEnd w:id="13"/>
      <w:bookmarkEnd w:id="14"/>
      <w:bookmarkEnd w:id="15"/>
    </w:p>
    <w:p w14:paraId="35712E5D">
      <w:pPr>
        <w:pStyle w:val="63"/>
      </w:pPr>
      <w:r>
        <w:t xml:space="preserve">[1] </w:t>
      </w:r>
      <w:commentRangeStart w:id="36"/>
      <w:r>
        <w:rPr>
          <w:rFonts w:hint="eastAsia" w:cs="宋体"/>
        </w:rPr>
        <w:t>陈维伦</w:t>
      </w:r>
      <w:r>
        <w:t>,</w:t>
      </w:r>
      <w:r>
        <w:rPr>
          <w:rFonts w:hint="eastAsia" w:cs="宋体"/>
        </w:rPr>
        <w:t>郭东红</w:t>
      </w:r>
      <w:r>
        <w:t>,</w:t>
      </w:r>
      <w:r>
        <w:rPr>
          <w:rFonts w:hint="eastAsia" w:cs="宋体"/>
        </w:rPr>
        <w:t>杨善英</w:t>
      </w:r>
      <w:r>
        <w:t>,</w:t>
      </w:r>
      <w:r>
        <w:rPr>
          <w:rFonts w:hint="eastAsia" w:cs="宋体"/>
        </w:rPr>
        <w:t>等</w:t>
      </w:r>
      <w:r>
        <w:t>.</w:t>
      </w:r>
      <w:r>
        <w:rPr>
          <w:rFonts w:hint="eastAsia" w:cs="宋体"/>
        </w:rPr>
        <w:t>山新杨</w:t>
      </w:r>
      <w:r>
        <w:t>(P. alba×P. bolleana)</w:t>
      </w:r>
      <w:r>
        <w:rPr>
          <w:rFonts w:hint="eastAsia" w:cs="宋体"/>
        </w:rPr>
        <w:t>叶外植体的器官分以及生长调节物质对它的影响</w:t>
      </w:r>
      <w:r>
        <w:t>[J].</w:t>
      </w:r>
      <w:r>
        <w:rPr>
          <w:rFonts w:hint="eastAsia" w:cs="宋体"/>
        </w:rPr>
        <w:t>植物学报</w:t>
      </w:r>
      <w:r>
        <w:t>,1980,22(4):311-315.</w:t>
      </w:r>
      <w:commentRangeEnd w:id="36"/>
      <w:r>
        <w:rPr>
          <w:rStyle w:val="33"/>
        </w:rPr>
        <w:commentReference w:id="36"/>
      </w:r>
    </w:p>
    <w:p w14:paraId="3D8AF46B">
      <w:pPr>
        <w:spacing w:line="300" w:lineRule="auto"/>
        <w:sectPr>
          <w:headerReference r:id="rId16" w:type="default"/>
          <w:headerReference r:id="rId17" w:type="even"/>
          <w:pgSz w:w="11906" w:h="16838"/>
          <w:pgMar w:top="1701" w:right="1701" w:bottom="1701" w:left="1701" w:header="1134" w:footer="1134" w:gutter="284"/>
          <w:cols w:space="720" w:num="1"/>
          <w:docGrid w:linePitch="312" w:charSpace="0"/>
        </w:sectPr>
      </w:pPr>
      <w:r>
        <w:commentReference w:id="37"/>
      </w:r>
      <w:r>
        <w:rPr>
          <w:rFonts w:hint="eastAsia"/>
        </w:rPr>
        <w:t xml:space="preserve">[2] Li Yan, Zhou Yuan, Wang Zhangle, </w:t>
      </w:r>
      <w:r>
        <w:rPr>
          <w:rFonts w:ascii="Times New Roman" w:hAnsi="Times New Roman" w:cs="Times New Roman"/>
          <w:sz w:val="24"/>
          <w:szCs w:val="24"/>
        </w:rPr>
        <w:t>et al</w:t>
      </w:r>
      <w:bookmarkStart w:id="21" w:name="_GoBack"/>
      <w:bookmarkEnd w:id="21"/>
      <w:r>
        <w:rPr>
          <w:rFonts w:hint="eastAsia"/>
          <w:lang w:val="en-US" w:eastAsia="zh-CN"/>
        </w:rPr>
        <w:t xml:space="preserve">. </w:t>
      </w:r>
      <w:r>
        <w:rPr>
          <w:rFonts w:hint="eastAsia"/>
        </w:rPr>
        <w:t>Preparation and characterization of chitosan-nano-ZnO composite films for preservation of cherry tomatoes[J]. Foods, 2021, 10(12): 3135-3135．</w:t>
      </w:r>
    </w:p>
    <w:p w14:paraId="75E054DD">
      <w:pPr>
        <w:pStyle w:val="62"/>
        <w:spacing w:before="120" w:after="120"/>
      </w:pPr>
      <w:bookmarkStart w:id="16" w:name="_Toc390874371"/>
      <w:commentRangeStart w:id="38"/>
      <w:r>
        <w:rPr>
          <w:rFonts w:hint="eastAsia" w:cs="黑体"/>
        </w:rPr>
        <w:t>附录</w:t>
      </w:r>
      <w:commentRangeEnd w:id="38"/>
      <w:r>
        <w:rPr>
          <w:rStyle w:val="33"/>
          <w:rFonts w:eastAsia="宋体"/>
        </w:rPr>
        <w:commentReference w:id="38"/>
      </w:r>
      <w:bookmarkEnd w:id="16"/>
    </w:p>
    <w:p w14:paraId="14537DB1">
      <w:pPr>
        <w:pStyle w:val="62"/>
        <w:spacing w:before="120" w:after="120"/>
      </w:pPr>
      <w:bookmarkStart w:id="17" w:name="_Toc390874372"/>
      <w:r>
        <w:rPr>
          <w:rFonts w:hint="eastAsia" w:cs="黑体"/>
        </w:rPr>
        <w:t>个人</w:t>
      </w:r>
      <w:commentRangeStart w:id="39"/>
      <w:r>
        <w:rPr>
          <w:rFonts w:hint="eastAsia" w:cs="黑体"/>
        </w:rPr>
        <w:t>简介</w:t>
      </w:r>
      <w:commentRangeEnd w:id="39"/>
      <w:r>
        <w:rPr>
          <w:rStyle w:val="33"/>
          <w:rFonts w:eastAsia="宋体"/>
        </w:rPr>
        <w:commentReference w:id="39"/>
      </w:r>
      <w:bookmarkEnd w:id="17"/>
    </w:p>
    <w:p w14:paraId="5678925E">
      <w:pPr>
        <w:pStyle w:val="3"/>
        <w:spacing w:after="120"/>
        <w:ind w:left="0"/>
      </w:pPr>
      <w:bookmarkStart w:id="18" w:name="_Toc390874373"/>
      <w:r>
        <w:rPr>
          <w:rFonts w:hint="eastAsia" w:cs="黑体"/>
          <w:sz w:val="30"/>
          <w:szCs w:val="30"/>
        </w:rPr>
        <w:t>导师</w:t>
      </w:r>
      <w:commentRangeStart w:id="40"/>
      <w:r>
        <w:rPr>
          <w:rFonts w:hint="eastAsia" w:cs="黑体"/>
          <w:sz w:val="30"/>
          <w:szCs w:val="30"/>
        </w:rPr>
        <w:t>简介</w:t>
      </w:r>
      <w:commentRangeEnd w:id="40"/>
      <w:r>
        <w:rPr>
          <w:rStyle w:val="33"/>
          <w:rFonts w:eastAsia="宋体"/>
        </w:rPr>
        <w:commentReference w:id="40"/>
      </w:r>
      <w:bookmarkEnd w:id="18"/>
    </w:p>
    <w:p w14:paraId="6323168E">
      <w:pPr>
        <w:pStyle w:val="62"/>
        <w:spacing w:before="120" w:after="120"/>
      </w:pPr>
      <w:bookmarkStart w:id="19" w:name="_Toc390874374"/>
      <w:r>
        <w:rPr>
          <w:rFonts w:hint="eastAsia" w:cs="黑体"/>
        </w:rPr>
        <w:t>获得成果</w:t>
      </w:r>
      <w:commentRangeStart w:id="41"/>
      <w:r>
        <w:rPr>
          <w:rFonts w:hint="eastAsia" w:cs="黑体"/>
        </w:rPr>
        <w:t>目录</w:t>
      </w:r>
      <w:commentRangeEnd w:id="41"/>
      <w:r>
        <w:rPr>
          <w:rStyle w:val="33"/>
          <w:rFonts w:eastAsia="宋体"/>
        </w:rPr>
        <w:commentReference w:id="41"/>
      </w:r>
      <w:bookmarkEnd w:id="19"/>
    </w:p>
    <w:p w14:paraId="477BBB62">
      <w:pPr>
        <w:pStyle w:val="62"/>
        <w:spacing w:before="120" w:after="120"/>
        <w:rPr>
          <w:rStyle w:val="33"/>
          <w:rFonts w:eastAsia="宋体"/>
        </w:rPr>
      </w:pPr>
      <w:bookmarkStart w:id="20" w:name="_Toc390874375"/>
      <w:commentRangeStart w:id="42"/>
      <w:r>
        <w:rPr>
          <w:rFonts w:hint="eastAsia" w:cs="黑体"/>
        </w:rPr>
        <w:t>致谢</w:t>
      </w:r>
      <w:commentRangeEnd w:id="42"/>
      <w:r>
        <w:rPr>
          <w:rStyle w:val="33"/>
          <w:rFonts w:eastAsia="宋体"/>
        </w:rPr>
        <w:commentReference w:id="42"/>
      </w:r>
      <w:bookmarkEnd w:id="20"/>
    </w:p>
    <w:p w14:paraId="2FCF51F0">
      <w:pPr>
        <w:tabs>
          <w:tab w:val="left" w:pos="1168"/>
        </w:tabs>
        <w:jc w:val="left"/>
      </w:pPr>
      <w:r>
        <w:rPr>
          <w:rFonts w:hint="eastAsia"/>
        </w:rPr>
        <w:tab/>
      </w:r>
    </w:p>
    <w:sectPr>
      <w:headerReference r:id="rId18" w:type="even"/>
      <w:pgSz w:w="11906" w:h="16838"/>
      <w:pgMar w:top="1701" w:right="1701" w:bottom="1701" w:left="1701" w:header="1134" w:footer="1134" w:gutter="284"/>
      <w:cols w:space="720"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21-03-22T12:47:00Z" w:initials="A">
    <w:p w14:paraId="4B9D8F93">
      <w:pPr>
        <w:pStyle w:val="14"/>
        <w:rPr>
          <w:rFonts w:cs="宋体"/>
        </w:rPr>
      </w:pPr>
      <w:r>
        <w:rPr>
          <w:rFonts w:hint="eastAsia" w:cs="宋体"/>
        </w:rPr>
        <w:t>学术硕士学位论文封面为深绿色皮纹纸，具体效果见样张。</w:t>
      </w:r>
    </w:p>
  </w:comment>
  <w:comment w:id="1" w:author="作者" w:date="2014-06-18T11:19:00Z" w:initials="A">
    <w:p w14:paraId="7C848B5F">
      <w:pPr>
        <w:pStyle w:val="14"/>
      </w:pPr>
      <w:r>
        <w:rPr>
          <w:rFonts w:hint="eastAsia" w:cs="宋体"/>
        </w:rPr>
        <w:t>宋体三号，题目一行排不下时可排两行，1.5倍行距，段前段后0行。</w:t>
      </w:r>
    </w:p>
  </w:comment>
  <w:comment w:id="2" w:author="作者" w:date="2014-06-18T10:36:00Z" w:initials="A">
    <w:p w14:paraId="75BDB2D2">
      <w:pPr>
        <w:pStyle w:val="14"/>
      </w:pPr>
      <w:r>
        <w:rPr>
          <w:rFonts w:hint="eastAsia" w:cs="宋体"/>
        </w:rPr>
        <w:t>学科专业、指导教师等：宋体三号，1.5倍行距，段前段后0行。</w:t>
      </w:r>
    </w:p>
  </w:comment>
  <w:comment w:id="3" w:author="作者" w:date="2014-06-18T11:07:00Z" w:initials="A">
    <w:p w14:paraId="2DE6A120">
      <w:pPr>
        <w:pStyle w:val="14"/>
      </w:pPr>
      <w:r>
        <w:rPr>
          <w:rFonts w:hint="eastAsia" w:cs="宋体"/>
          <w:color w:val="000000"/>
        </w:rPr>
        <w:t>密级：如属保密论文，在中文扉页右上角处注明相应的密级，论文密级为内部、秘密、机密、和绝密。字体：宋体四号。</w:t>
      </w:r>
    </w:p>
  </w:comment>
  <w:comment w:id="4" w:author="作者" w:date="2014-06-18T11:11:00Z" w:initials="A">
    <w:p w14:paraId="5F830B7C">
      <w:pPr>
        <w:spacing w:before="300"/>
        <w:ind w:firstLine="480" w:firstLineChars="200"/>
      </w:pPr>
      <w:r>
        <w:rPr>
          <w:rFonts w:hint="eastAsia" w:cs="宋体"/>
        </w:rPr>
        <w:t>注</w:t>
      </w:r>
      <w:r>
        <w:t>1</w:t>
      </w:r>
      <w:r>
        <w:rPr>
          <w:rFonts w:hint="eastAsia" w:cs="宋体"/>
        </w:rPr>
        <w:t>：《国际十进分类法</w:t>
      </w:r>
      <w:r>
        <w:t>UDC</w:t>
      </w:r>
      <w:r>
        <w:rPr>
          <w:rFonts w:hint="eastAsia" w:cs="宋体"/>
        </w:rPr>
        <w:t>》的类号。</w:t>
      </w:r>
    </w:p>
  </w:comment>
  <w:comment w:id="5" w:author="作者" w:date="2014-06-18T11:06:00Z" w:initials="A">
    <w:p w14:paraId="30A80E27">
      <w:pPr>
        <w:pStyle w:val="14"/>
      </w:pPr>
      <w:r>
        <w:rPr>
          <w:rFonts w:hint="eastAsia" w:cs="宋体"/>
        </w:rPr>
        <w:t>宋体二号加粗</w:t>
      </w:r>
    </w:p>
  </w:comment>
  <w:comment w:id="6" w:author="作者" w:date="2014-06-18T11:07:00Z" w:initials="A">
    <w:p w14:paraId="2D3EA742">
      <w:pPr>
        <w:pStyle w:val="14"/>
      </w:pPr>
      <w:r>
        <w:rPr>
          <w:rFonts w:hint="eastAsia" w:cs="宋体"/>
        </w:rPr>
        <w:t>作者姓名、指导教师、申请学位级别等：三号宋体加粗，</w:t>
      </w:r>
      <w:r>
        <w:rPr>
          <w:rFonts w:hint="eastAsia"/>
        </w:rPr>
        <w:t>1.5倍行距</w:t>
      </w:r>
      <w:r>
        <w:rPr>
          <w:rFonts w:hint="eastAsia" w:cs="宋体"/>
        </w:rPr>
        <w:t>。指导教师为多名时，可在中文扉页中指导教师的位置处填写相关信息。</w:t>
      </w:r>
    </w:p>
  </w:comment>
  <w:comment w:id="7" w:author="作者" w:date="2024-06-05T19:24:00Z" w:initials="A">
    <w:p w14:paraId="648EC900">
      <w:pPr>
        <w:pStyle w:val="14"/>
      </w:pPr>
      <w:r>
        <w:rPr>
          <w:rFonts w:hint="eastAsia"/>
        </w:rPr>
        <w:t>一级学科/二级学科</w:t>
      </w:r>
    </w:p>
  </w:comment>
  <w:comment w:id="8" w:author="作者" w:date="2021-03-22T12:48:00Z" w:initials="A">
    <w:p w14:paraId="203E1690">
      <w:pPr>
        <w:pStyle w:val="14"/>
      </w:pPr>
      <w:r>
        <w:rPr>
          <w:rFonts w:hint="eastAsia"/>
        </w:rPr>
        <w:t>按实际日期填写</w:t>
      </w:r>
    </w:p>
  </w:comment>
  <w:comment w:id="9" w:author="作者" w:date="2024-06-06T10:40:00Z" w:initials="A">
    <w:p w14:paraId="50446B75">
      <w:pPr>
        <w:pStyle w:val="14"/>
      </w:pPr>
      <w:r>
        <w:rPr>
          <w:rFonts w:hint="eastAsia"/>
        </w:rPr>
        <w:t>1.5倍行距，</w:t>
      </w:r>
      <w:r>
        <w:rPr>
          <w:rFonts w:hint="eastAsia" w:cs="宋体"/>
        </w:rPr>
        <w:t>段前段后0行</w:t>
      </w:r>
    </w:p>
  </w:comment>
  <w:comment w:id="10" w:author="作者" w:date="2014-06-18T11:08:00Z" w:initials="A">
    <w:p w14:paraId="16E6D8A5">
      <w:pPr>
        <w:pStyle w:val="14"/>
      </w:pPr>
      <w:r>
        <w:rPr>
          <w:rFonts w:hint="eastAsia" w:cs="宋体"/>
        </w:rPr>
        <w:t>字体为</w:t>
      </w:r>
      <w:r>
        <w:t>Times New Roman</w:t>
      </w:r>
      <w:r>
        <w:rPr>
          <w:rFonts w:hint="eastAsia" w:cs="宋体"/>
        </w:rPr>
        <w:t>，字号为</w:t>
      </w:r>
      <w:r>
        <w:rPr>
          <w:rFonts w:hint="eastAsia"/>
        </w:rPr>
        <w:t>小二号</w:t>
      </w:r>
      <w:r>
        <w:rPr>
          <w:rFonts w:hint="eastAsia" w:cs="宋体"/>
        </w:rPr>
        <w:t>加粗，大写，段前段后空3行，行间距1.25行，居中，</w:t>
      </w:r>
      <w:r>
        <w:rPr>
          <w:rFonts w:hint="eastAsia"/>
        </w:rPr>
        <w:t>可根据排版美观性自行微调</w:t>
      </w:r>
      <w:r>
        <w:rPr>
          <w:rFonts w:hint="eastAsia" w:cs="宋体"/>
        </w:rPr>
        <w:t>。</w:t>
      </w:r>
    </w:p>
  </w:comment>
  <w:comment w:id="11" w:author="作者" w:date="2024-06-06T10:28:00Z" w:initials="A">
    <w:p w14:paraId="13B23B7B">
      <w:pPr>
        <w:pStyle w:val="14"/>
      </w:pPr>
      <w:r>
        <w:rPr>
          <w:rFonts w:hint="eastAsia" w:cs="宋体"/>
        </w:rPr>
        <w:t>字体为</w:t>
      </w:r>
      <w:r>
        <w:t>Times New Roman</w:t>
      </w:r>
      <w:r>
        <w:rPr>
          <w:rFonts w:hint="eastAsia" w:cs="宋体"/>
        </w:rPr>
        <w:t>，字号为</w:t>
      </w:r>
      <w:r>
        <w:rPr>
          <w:rFonts w:hint="eastAsia"/>
        </w:rPr>
        <w:t>小三号</w:t>
      </w:r>
      <w:r>
        <w:rPr>
          <w:rFonts w:hint="eastAsia" w:cs="宋体"/>
        </w:rPr>
        <w:t>，段前段后0行，</w:t>
      </w:r>
      <w:r>
        <w:t xml:space="preserve"> </w:t>
      </w:r>
      <w:r>
        <w:rPr>
          <w:rFonts w:hint="eastAsia"/>
        </w:rPr>
        <w:t>不</w:t>
      </w:r>
      <w:r>
        <w:rPr>
          <w:rFonts w:hint="eastAsia" w:cs="宋体"/>
        </w:rPr>
        <w:t>加粗，行间距为</w:t>
      </w:r>
      <w:r>
        <w:t>1.5</w:t>
      </w:r>
      <w:r>
        <w:rPr>
          <w:rFonts w:hint="eastAsia" w:cs="宋体"/>
        </w:rPr>
        <w:t>行。</w:t>
      </w:r>
    </w:p>
  </w:comment>
  <w:comment w:id="12" w:author="作者" w:date="2024-06-06T10:35:00Z" w:initials="A">
    <w:p w14:paraId="01A4F7F0">
      <w:pPr>
        <w:pStyle w:val="14"/>
      </w:pPr>
      <w:r>
        <w:rPr>
          <w:rFonts w:hint="eastAsia"/>
        </w:rPr>
        <w:t>空三行</w:t>
      </w:r>
    </w:p>
  </w:comment>
  <w:comment w:id="13" w:author="作者" w:date="2021-03-22T12:49:00Z" w:initials="A">
    <w:p w14:paraId="31A4E280">
      <w:pPr>
        <w:pStyle w:val="14"/>
      </w:pPr>
      <w:r>
        <w:rPr>
          <w:rFonts w:hint="eastAsia" w:cs="宋体"/>
        </w:rPr>
        <w:t>姓全部大写</w:t>
      </w:r>
    </w:p>
  </w:comment>
  <w:comment w:id="14" w:author="作者" w:date="2014-06-18T11:08:00Z" w:initials="A">
    <w:p w14:paraId="16FE944D">
      <w:pPr>
        <w:pStyle w:val="14"/>
      </w:pPr>
      <w:r>
        <w:rPr>
          <w:rFonts w:hint="eastAsia" w:cs="宋体"/>
        </w:rPr>
        <w:t>学科专业、作者、指导教师、学院等：字体为</w:t>
      </w:r>
      <w:r>
        <w:t>Times New Roman</w:t>
      </w:r>
      <w:r>
        <w:rPr>
          <w:rFonts w:hint="eastAsia" w:cs="宋体"/>
        </w:rPr>
        <w:t>，字号为</w:t>
      </w:r>
      <w:r>
        <w:rPr>
          <w:rFonts w:hint="eastAsia"/>
        </w:rPr>
        <w:t>三号</w:t>
      </w:r>
      <w:r>
        <w:rPr>
          <w:rFonts w:hint="eastAsia" w:cs="宋体"/>
        </w:rPr>
        <w:t>，</w:t>
      </w:r>
      <w:r>
        <w:t xml:space="preserve"> </w:t>
      </w:r>
      <w:r>
        <w:rPr>
          <w:rFonts w:hint="eastAsia" w:cs="宋体"/>
        </w:rPr>
        <w:t>加粗，1.5倍行距，段前段后0行。</w:t>
      </w:r>
    </w:p>
  </w:comment>
  <w:comment w:id="15" w:author="作者" w:date="2024-06-06T21:17:00Z" w:initials="A">
    <w:p w14:paraId="77068B2C">
      <w:pPr>
        <w:pStyle w:val="14"/>
      </w:pPr>
      <w:r>
        <w:rPr>
          <w:rFonts w:hint="eastAsia"/>
        </w:rPr>
        <w:t>学院英文名以《</w:t>
      </w:r>
      <w:r>
        <w:rPr>
          <w:sz w:val="28"/>
          <w:szCs w:val="28"/>
        </w:rPr>
        <w:t>关于印发西南林业大学中层机构规范化名称的通知</w:t>
      </w:r>
      <w:r>
        <w:rPr>
          <w:rFonts w:hint="eastAsia"/>
        </w:rPr>
        <w:t>》（西南林办</w:t>
      </w:r>
      <w:r>
        <w:rPr>
          <w:rFonts w:eastAsia="微软雅黑"/>
        </w:rPr>
        <w:t>〔2024〕</w:t>
      </w:r>
      <w:r>
        <w:rPr>
          <w:rFonts w:hint="eastAsia"/>
        </w:rPr>
        <w:t>19号文件为准）。</w:t>
      </w:r>
    </w:p>
  </w:comment>
  <w:comment w:id="16" w:author="作者" w:date="2014-06-18T11:09:00Z" w:initials="A">
    <w:p w14:paraId="602D84A2">
      <w:pPr>
        <w:pStyle w:val="14"/>
      </w:pPr>
      <w:r>
        <w:rPr>
          <w:rFonts w:hint="eastAsia" w:hAnsi="宋体" w:cs="宋体"/>
          <w:sz w:val="30"/>
          <w:szCs w:val="30"/>
        </w:rPr>
        <w:t>黑体小三，段前0.5行，段后1行，1.25倍行距。</w:t>
      </w:r>
    </w:p>
  </w:comment>
  <w:comment w:id="17" w:author="作者" w:date="2021-03-22T13:07:00Z" w:initials="A">
    <w:p w14:paraId="5DF815AF">
      <w:pPr>
        <w:pStyle w:val="14"/>
      </w:pPr>
      <w:r>
        <w:rPr>
          <w:rFonts w:hint="eastAsia"/>
        </w:rPr>
        <w:t>原则上空一行，可根据排版美观性要求取消。</w:t>
      </w:r>
    </w:p>
  </w:comment>
  <w:comment w:id="18" w:author="作者" w:date="2014-06-18T11:09:00Z" w:initials="A">
    <w:p w14:paraId="2C533D5D">
      <w:pPr>
        <w:pStyle w:val="14"/>
      </w:pPr>
      <w:r>
        <w:rPr>
          <w:sz w:val="30"/>
          <w:szCs w:val="30"/>
        </w:rPr>
        <w:t>Times New Roman</w:t>
      </w:r>
      <w:r>
        <w:rPr>
          <w:rFonts w:hint="eastAsia" w:cs="宋体"/>
          <w:sz w:val="30"/>
          <w:szCs w:val="30"/>
        </w:rPr>
        <w:t>，</w:t>
      </w:r>
      <w:r>
        <w:rPr>
          <w:rFonts w:hint="eastAsia"/>
          <w:sz w:val="30"/>
          <w:szCs w:val="30"/>
        </w:rPr>
        <w:t>小三</w:t>
      </w:r>
      <w:r>
        <w:rPr>
          <w:rFonts w:hint="eastAsia" w:hAnsi="宋体" w:cs="宋体"/>
          <w:sz w:val="30"/>
          <w:szCs w:val="30"/>
        </w:rPr>
        <w:t>加粗，段前0.5行，段后1行，1.25倍行距。</w:t>
      </w:r>
    </w:p>
  </w:comment>
  <w:comment w:id="19" w:author="作者" w:date="2014-06-18T11:10:00Z" w:initials="A">
    <w:p w14:paraId="7FB6E0E8">
      <w:pPr>
        <w:pStyle w:val="14"/>
      </w:pPr>
      <w:r>
        <w:rPr>
          <w:rFonts w:hint="eastAsia" w:cs="宋体"/>
          <w:sz w:val="24"/>
          <w:szCs w:val="24"/>
        </w:rPr>
        <w:t>与中文摘要相同，</w:t>
      </w:r>
      <w:r>
        <w:rPr>
          <w:sz w:val="24"/>
          <w:szCs w:val="24"/>
        </w:rPr>
        <w:t>Times New Roman</w:t>
      </w:r>
      <w:r>
        <w:rPr>
          <w:rFonts w:hint="eastAsia" w:cs="宋体"/>
          <w:sz w:val="24"/>
          <w:szCs w:val="24"/>
        </w:rPr>
        <w:t>，</w:t>
      </w:r>
      <w:r>
        <w:rPr>
          <w:rFonts w:hint="eastAsia"/>
          <w:sz w:val="24"/>
          <w:szCs w:val="24"/>
        </w:rPr>
        <w:t>小四</w:t>
      </w:r>
      <w:r>
        <w:rPr>
          <w:rFonts w:hint="eastAsia" w:cs="宋体"/>
          <w:sz w:val="24"/>
          <w:szCs w:val="24"/>
        </w:rPr>
        <w:t>。</w:t>
      </w:r>
    </w:p>
  </w:comment>
  <w:comment w:id="20" w:author="作者" w:date="2021-03-22T17:21:00Z" w:initials="A">
    <w:p w14:paraId="65256EB0">
      <w:pPr>
        <w:pStyle w:val="14"/>
      </w:pPr>
      <w:r>
        <w:rPr>
          <w:rFonts w:hint="eastAsia"/>
        </w:rPr>
        <w:t>原则上空一行，可根据排版美观性要求取消。</w:t>
      </w:r>
    </w:p>
  </w:comment>
  <w:comment w:id="21" w:author="作者" w:date="2014-06-18T10:12:00Z" w:initials="A">
    <w:p w14:paraId="560FFDEF">
      <w:pPr>
        <w:spacing w:line="300" w:lineRule="auto"/>
        <w:ind w:firstLine="480" w:firstLineChars="200"/>
      </w:pPr>
      <w:r>
        <w:rPr>
          <w:rFonts w:hint="eastAsia" w:cs="宋体"/>
        </w:rPr>
        <w:t>黑体，段前段后</w:t>
      </w:r>
      <w:r>
        <w:t>0.5</w:t>
      </w:r>
      <w:r>
        <w:rPr>
          <w:rFonts w:hint="eastAsia"/>
        </w:rPr>
        <w:t>，1.25倍行距</w:t>
      </w:r>
      <w:r>
        <w:rPr>
          <w:rFonts w:hint="eastAsia" w:cs="宋体"/>
        </w:rPr>
        <w:t>。目录是论文的提纲，也是论文组成部分的小标题，目录一般列至二级标题，以阿拉伯数字分级标出。中英文摘要、主要符号表等前置部分不要放在目录里。</w:t>
      </w:r>
    </w:p>
  </w:comment>
  <w:comment w:id="22" w:author="作者" w:date="2021-03-22T13:03:00Z" w:initials="A">
    <w:p w14:paraId="2E76D89A">
      <w:pPr>
        <w:pStyle w:val="14"/>
      </w:pPr>
      <w:r>
        <w:rPr>
          <w:rFonts w:hint="eastAsia"/>
        </w:rPr>
        <w:t>居中（取消段前空两格），黑体小三</w:t>
      </w:r>
    </w:p>
  </w:comment>
  <w:comment w:id="23" w:author="作者" w:date="2021-03-22T12:55:00Z" w:initials="A">
    <w:p w14:paraId="1B3E1167">
      <w:pPr>
        <w:pStyle w:val="14"/>
      </w:pPr>
      <w:r>
        <w:rPr>
          <w:rFonts w:hint="eastAsia"/>
        </w:rPr>
        <w:t>空一格</w:t>
      </w:r>
    </w:p>
  </w:comment>
  <w:comment w:id="24" w:author="作者" w:date="2021-03-22T12:55:00Z" w:initials="A">
    <w:p w14:paraId="00C16947">
      <w:pPr>
        <w:pStyle w:val="14"/>
      </w:pPr>
      <w:r>
        <w:rPr>
          <w:rFonts w:hint="eastAsia"/>
        </w:rPr>
        <w:t>空一格</w:t>
      </w:r>
    </w:p>
  </w:comment>
  <w:comment w:id="25" w:author="作者" w:date="2021-03-22T13:01:00Z" w:initials="A">
    <w:p w14:paraId="5EDC0376">
      <w:pPr>
        <w:pStyle w:val="14"/>
      </w:pPr>
      <w:r>
        <w:rPr>
          <w:rFonts w:hint="eastAsia"/>
        </w:rPr>
        <w:t>空一格</w:t>
      </w:r>
    </w:p>
  </w:comment>
  <w:comment w:id="26" w:author="作者" w:date="2021-03-22T12:55:00Z" w:initials="A">
    <w:p w14:paraId="6244FC63">
      <w:pPr>
        <w:pStyle w:val="14"/>
      </w:pPr>
      <w:r>
        <w:rPr>
          <w:rFonts w:hint="eastAsia"/>
        </w:rPr>
        <w:t>空一格</w:t>
      </w:r>
    </w:p>
  </w:comment>
  <w:comment w:id="27" w:author="作者" w:date="2021-03-22T12:55:00Z" w:initials="A">
    <w:p w14:paraId="3B2E5C95">
      <w:pPr>
        <w:pStyle w:val="14"/>
      </w:pPr>
      <w:r>
        <w:rPr>
          <w:rFonts w:hint="eastAsia"/>
        </w:rPr>
        <w:t>空一格</w:t>
      </w:r>
    </w:p>
  </w:comment>
  <w:comment w:id="28" w:author="作者" w:date="2021-03-22T13:19:00Z" w:initials="A">
    <w:p w14:paraId="3AB0E4BE">
      <w:pPr>
        <w:pStyle w:val="14"/>
      </w:pPr>
      <w:r>
        <w:rPr>
          <w:rFonts w:hint="eastAsia"/>
        </w:rPr>
        <w:t>空一格</w:t>
      </w:r>
    </w:p>
  </w:comment>
  <w:comment w:id="30" w:author="作者" w:date="2014-06-17T08:48:00Z" w:initials="A">
    <w:p w14:paraId="562ED469">
      <w:pPr>
        <w:pStyle w:val="14"/>
      </w:pPr>
      <w:r>
        <w:rPr>
          <w:rFonts w:hint="eastAsia" w:cs="宋体"/>
        </w:rPr>
        <w:t>图、表与正文之间原则上要有一行的间距。段前</w:t>
      </w:r>
      <w:r>
        <w:t>1</w:t>
      </w:r>
      <w:r>
        <w:rPr>
          <w:rFonts w:hint="eastAsia" w:cs="宋体"/>
        </w:rPr>
        <w:t>行，段后</w:t>
      </w:r>
      <w:r>
        <w:t>0</w:t>
      </w:r>
      <w:r>
        <w:rPr>
          <w:rFonts w:hint="eastAsia" w:cs="宋体"/>
        </w:rPr>
        <w:t>行，可以根据排版需要灵活调整。</w:t>
      </w:r>
    </w:p>
  </w:comment>
  <w:comment w:id="29" w:author="作者" w:date="2014-06-17T08:45:00Z" w:initials="A">
    <w:p w14:paraId="65A13AAB">
      <w:pPr>
        <w:pStyle w:val="14"/>
      </w:pPr>
      <w:r>
        <w:rPr>
          <w:rFonts w:hint="eastAsia" w:cs="宋体"/>
        </w:rPr>
        <w:t>表序及表名置于表的上方。中文五号宋体字，英文五号</w:t>
      </w:r>
      <w:r>
        <w:t>Times New Roman</w:t>
      </w:r>
      <w:r>
        <w:rPr>
          <w:rFonts w:hint="eastAsia"/>
        </w:rPr>
        <w:t>。</w:t>
      </w:r>
      <w:r>
        <w:rPr>
          <w:rFonts w:hint="eastAsia" w:cs="宋体"/>
        </w:rPr>
        <w:t>表采用阿拉伯数字分级编写。表头中文文字的英文标注，段前</w:t>
      </w:r>
      <w:r>
        <w:t>0</w:t>
      </w:r>
      <w:r>
        <w:rPr>
          <w:rFonts w:hint="eastAsia" w:cs="宋体"/>
        </w:rPr>
        <w:t>行，段后</w:t>
      </w:r>
      <w:r>
        <w:t>0</w:t>
      </w:r>
      <w:r>
        <w:rPr>
          <w:rFonts w:hint="eastAsia" w:cs="宋体"/>
        </w:rPr>
        <w:t>行。</w:t>
      </w:r>
    </w:p>
  </w:comment>
  <w:comment w:id="31" w:author="作者" w:date="2010-10-22T16:52:00Z" w:initials="A">
    <w:p w14:paraId="2B52AF6C">
      <w:pPr>
        <w:pStyle w:val="14"/>
      </w:pPr>
      <w:r>
        <w:rPr>
          <w:rFonts w:hint="eastAsia" w:cs="宋体"/>
        </w:rPr>
        <w:t>表格用三线表。表头文字宋体加粗，表内文字宋体</w:t>
      </w:r>
      <w:r>
        <w:rPr>
          <w:rFonts w:hint="eastAsia"/>
        </w:rPr>
        <w:t>五</w:t>
      </w:r>
      <w:r>
        <w:rPr>
          <w:rFonts w:hint="eastAsia" w:cs="宋体"/>
        </w:rPr>
        <w:t>号。</w:t>
      </w:r>
    </w:p>
  </w:comment>
  <w:comment w:id="32" w:author="作者" w:date="2014-06-17T08:43:00Z" w:initials="A">
    <w:p w14:paraId="46D66419">
      <w:pPr>
        <w:pStyle w:val="14"/>
      </w:pPr>
      <w:r>
        <w:rPr>
          <w:rFonts w:hint="eastAsia" w:cs="宋体"/>
        </w:rPr>
        <w:t>图、表中的附注写在图或表的下方，采用英文小写字母顺序编号。段前</w:t>
      </w:r>
      <w:r>
        <w:t>0</w:t>
      </w:r>
      <w:r>
        <w:rPr>
          <w:rFonts w:hint="eastAsia" w:cs="宋体"/>
        </w:rPr>
        <w:t>行，段后</w:t>
      </w:r>
      <w:r>
        <w:t>0</w:t>
      </w:r>
      <w:r>
        <w:rPr>
          <w:rFonts w:hint="eastAsia" w:cs="宋体"/>
        </w:rPr>
        <w:t>行。</w:t>
      </w:r>
    </w:p>
  </w:comment>
  <w:comment w:id="33" w:author="作者" w:date="2014-06-18T10:09:00Z" w:initials="A">
    <w:p w14:paraId="6D01906D">
      <w:pPr>
        <w:pStyle w:val="14"/>
      </w:pPr>
      <w:r>
        <w:rPr>
          <w:rFonts w:hint="eastAsia" w:cs="宋体"/>
        </w:rPr>
        <w:t>图序及图名置于图的下方。中文五号宋体字，数字和英文</w:t>
      </w:r>
      <w:r>
        <w:rPr>
          <w:rFonts w:hint="eastAsia"/>
        </w:rPr>
        <w:t>五</w:t>
      </w:r>
      <w:r>
        <w:rPr>
          <w:rFonts w:hint="eastAsia" w:cs="宋体"/>
        </w:rPr>
        <w:t>号</w:t>
      </w:r>
      <w:r>
        <w:t>Times New Roman</w:t>
      </w:r>
      <w:r>
        <w:rPr>
          <w:rFonts w:hint="eastAsia"/>
        </w:rPr>
        <w:t>。</w:t>
      </w:r>
      <w:r>
        <w:rPr>
          <w:rFonts w:hint="eastAsia" w:cs="宋体"/>
        </w:rPr>
        <w:t>图采用阿拉伯数字分级编写。图题目中的中文文字有英文标注。</w:t>
      </w:r>
      <w:r>
        <w:rPr>
          <w:rFonts w:hint="eastAsia" w:ascii="宋体" w:hAnsi="宋体" w:cs="宋体"/>
          <w:color w:val="000000"/>
          <w:kern w:val="0"/>
          <w:sz w:val="22"/>
          <w:szCs w:val="22"/>
          <w:shd w:val="clear" w:color="auto" w:fill="auto"/>
        </w:rPr>
        <w:t>图、表与正文之间要有一行的间距</w:t>
      </w:r>
      <w:r>
        <w:rPr>
          <w:rFonts w:hint="eastAsia" w:ascii="宋体" w:hAnsi="宋体" w:cs="宋体"/>
          <w:color w:val="000000"/>
          <w:kern w:val="0"/>
          <w:sz w:val="22"/>
          <w:szCs w:val="22"/>
        </w:rPr>
        <w:t>。</w:t>
      </w:r>
    </w:p>
  </w:comment>
  <w:comment w:id="34" w:author="作者" w:date="2010-10-27T10:22:00Z" w:initials="A">
    <w:p w14:paraId="3C86236B">
      <w:pPr>
        <w:pStyle w:val="14"/>
      </w:pPr>
      <w:r>
        <w:rPr>
          <w:rFonts w:hint="eastAsia" w:cs="宋体"/>
        </w:rPr>
        <w:t>公式的编号采用阿拉伯数字分级编写，用括号括起写在右边行末，其间不加虚线。</w:t>
      </w:r>
    </w:p>
  </w:comment>
  <w:comment w:id="35" w:author="作者" w:date="2014-06-18T10:08:00Z" w:initials="A">
    <w:p w14:paraId="454530AB">
      <w:pPr>
        <w:pStyle w:val="14"/>
      </w:pPr>
      <w:r>
        <w:rPr>
          <w:rFonts w:hint="eastAsia" w:cs="宋体"/>
        </w:rPr>
        <w:t>黑体小三号，段前段后</w:t>
      </w:r>
      <w:r>
        <w:t>0.5</w:t>
      </w:r>
      <w:r>
        <w:rPr>
          <w:rFonts w:hint="eastAsia"/>
        </w:rPr>
        <w:t>，1.25倍行距</w:t>
      </w:r>
      <w:r>
        <w:rPr>
          <w:rFonts w:hint="eastAsia" w:cs="宋体"/>
        </w:rPr>
        <w:t>。</w:t>
      </w:r>
    </w:p>
  </w:comment>
  <w:comment w:id="36" w:author="作者" w:date="2014-06-18T10:08:00Z" w:initials="A">
    <w:p w14:paraId="0C56B850">
      <w:pPr>
        <w:pStyle w:val="14"/>
      </w:pPr>
      <w:r>
        <w:rPr>
          <w:rFonts w:hint="eastAsia" w:cs="宋体"/>
        </w:rPr>
        <w:t>主体部分只列作者阅读过，在正文中被引用过，正式发表的文献资料。中文</w:t>
      </w:r>
      <w:r>
        <w:t>5</w:t>
      </w:r>
      <w:r>
        <w:rPr>
          <w:rFonts w:hint="eastAsia" w:cs="宋体"/>
        </w:rPr>
        <w:t>号宋体字，英文和数字</w:t>
      </w:r>
      <w:r>
        <w:t>Times New Roman</w:t>
      </w:r>
      <w:r>
        <w:rPr>
          <w:rFonts w:hint="eastAsia" w:ascii="Arial" w:hAnsi="Arial" w:cs="Arial"/>
          <w:color w:val="333333"/>
          <w:sz w:val="16"/>
          <w:szCs w:val="16"/>
          <w:shd w:val="clear" w:color="auto" w:fill="FFFFFF"/>
        </w:rPr>
        <w:t>五号</w:t>
      </w:r>
      <w:r>
        <w:rPr>
          <w:rFonts w:hint="eastAsia" w:cs="宋体"/>
        </w:rPr>
        <w:t>。段落</w:t>
      </w:r>
      <w:r>
        <w:t>1.25</w:t>
      </w:r>
      <w:r>
        <w:rPr>
          <w:rFonts w:hint="eastAsia" w:cs="宋体"/>
        </w:rPr>
        <w:t>倍行距。</w:t>
      </w:r>
    </w:p>
  </w:comment>
  <w:comment w:id="37" w:author="作者" w:date="2021-03-22T13:11:00Z" w:initials="A">
    <w:p w14:paraId="39895743">
      <w:pPr>
        <w:pStyle w:val="14"/>
      </w:pPr>
      <w:r>
        <w:rPr>
          <w:rFonts w:hint="eastAsia"/>
        </w:rPr>
        <w:t>参考文献可以采用顺序编码制或著者-出版年制进行标注（只能使用一种，全文统一），具体</w:t>
      </w:r>
      <w:r>
        <w:rPr>
          <w:rFonts w:hint="eastAsia"/>
          <w:color w:val="000000" w:themeColor="text1"/>
        </w:rPr>
        <w:t>参考《</w:t>
      </w:r>
      <w:r>
        <w:rPr>
          <w:rFonts w:ascii="Arial" w:hAnsi="Arial" w:cs="Arial"/>
          <w:color w:val="000000" w:themeColor="text1"/>
          <w:sz w:val="19"/>
          <w:szCs w:val="19"/>
          <w:shd w:val="clear" w:color="auto" w:fill="FFFFFF"/>
        </w:rPr>
        <w:t> </w:t>
      </w:r>
      <w:r>
        <w:rPr>
          <w:rStyle w:val="31"/>
          <w:rFonts w:ascii="Arial" w:hAnsi="Arial" w:cs="Arial"/>
          <w:i w:val="0"/>
          <w:color w:val="000000" w:themeColor="text1"/>
          <w:sz w:val="19"/>
          <w:szCs w:val="19"/>
          <w:shd w:val="clear" w:color="auto" w:fill="FFFFFF"/>
        </w:rPr>
        <w:t>信息与文献</w:t>
      </w:r>
      <w:r>
        <w:rPr>
          <w:rFonts w:hint="eastAsia" w:ascii="Arial" w:hAnsi="Arial" w:cs="Arial"/>
          <w:color w:val="000000" w:themeColor="text1"/>
          <w:sz w:val="19"/>
          <w:szCs w:val="19"/>
          <w:shd w:val="clear" w:color="auto" w:fill="FFFFFF"/>
        </w:rPr>
        <w:t xml:space="preserve"> </w:t>
      </w:r>
      <w:r>
        <w:rPr>
          <w:rStyle w:val="31"/>
          <w:rFonts w:ascii="Arial" w:hAnsi="Arial" w:cs="Arial"/>
          <w:i w:val="0"/>
          <w:color w:val="000000" w:themeColor="text1"/>
          <w:sz w:val="19"/>
          <w:szCs w:val="19"/>
          <w:shd w:val="clear" w:color="auto" w:fill="FFFFFF"/>
        </w:rPr>
        <w:t>参考文献著录</w:t>
      </w:r>
      <w:r>
        <w:t>规则</w:t>
      </w:r>
      <w:r>
        <w:rPr>
          <w:rFonts w:hint="eastAsia"/>
        </w:rPr>
        <w:t>》（</w:t>
      </w:r>
      <w:r>
        <w:rPr>
          <w:rFonts w:ascii="Arial" w:hAnsi="Arial" w:cs="Arial"/>
          <w:color w:val="333333"/>
          <w:sz w:val="19"/>
          <w:szCs w:val="19"/>
          <w:shd w:val="clear" w:color="auto" w:fill="FFFFFF"/>
        </w:rPr>
        <w:t>GB7714-2015</w:t>
      </w:r>
      <w:r>
        <w:rPr>
          <w:rFonts w:hint="eastAsia"/>
        </w:rPr>
        <w:t>）。</w:t>
      </w:r>
      <w:r>
        <w:rPr>
          <w:rFonts w:ascii="宋体" w:hAnsi="宋体" w:cs="宋体"/>
          <w:sz w:val="24"/>
          <w:szCs w:val="24"/>
        </w:rPr>
        <w:t>英文文献</w:t>
      </w:r>
      <w:r>
        <w:rPr>
          <w:rFonts w:hint="eastAsia" w:ascii="宋体" w:hAnsi="宋体" w:cs="宋体"/>
          <w:sz w:val="24"/>
          <w:szCs w:val="24"/>
        </w:rPr>
        <w:t>的作者姓名列举方式以论文发表刊物格式为准。</w:t>
      </w:r>
    </w:p>
  </w:comment>
  <w:comment w:id="38" w:author="作者" w:date="2014-07-02T09:27:00Z" w:initials="A">
    <w:p w14:paraId="5FCFD106">
      <w:pPr>
        <w:pStyle w:val="62"/>
        <w:spacing w:before="120" w:after="120"/>
      </w:pPr>
      <w:r>
        <w:rPr>
          <w:rFonts w:hint="eastAsia" w:cs="黑体"/>
        </w:rPr>
        <w:t>附录、个人简介、导师简介、获得成果目录、致谢标题黑体小三号，段前</w:t>
      </w:r>
      <w:r>
        <w:t>0.5</w:t>
      </w:r>
      <w:r>
        <w:rPr>
          <w:rFonts w:hint="eastAsia" w:cs="黑体"/>
        </w:rPr>
        <w:t>段后</w:t>
      </w:r>
      <w:r>
        <w:t>0.5</w:t>
      </w:r>
      <w:r>
        <w:rPr>
          <w:rFonts w:hint="eastAsia"/>
        </w:rPr>
        <w:t>，，每部分另起一页，无缩进</w:t>
      </w:r>
      <w:r>
        <w:rPr>
          <w:rFonts w:hint="eastAsia" w:cs="黑体"/>
        </w:rPr>
        <w:t>。正文格式同论文正文。</w:t>
      </w:r>
    </w:p>
  </w:comment>
  <w:comment w:id="39" w:author="作者" w:date="2014-06-18T10:05:00Z" w:initials="A">
    <w:p w14:paraId="271339D8">
      <w:pPr>
        <w:pStyle w:val="14"/>
      </w:pPr>
      <w:r>
        <w:rPr>
          <w:rFonts w:hint="eastAsia" w:cs="宋体"/>
        </w:rPr>
        <w:t>正文格式同论文正文。</w:t>
      </w:r>
    </w:p>
  </w:comment>
  <w:comment w:id="40" w:author="作者" w:date="2014-06-18T10:06:00Z" w:initials="A">
    <w:p w14:paraId="504681DE">
      <w:pPr>
        <w:pStyle w:val="14"/>
      </w:pPr>
      <w:r>
        <w:rPr>
          <w:rFonts w:hint="eastAsia" w:cs="宋体"/>
        </w:rPr>
        <w:t>正文格式同论文正文。</w:t>
      </w:r>
    </w:p>
  </w:comment>
  <w:comment w:id="41" w:author="作者" w:date="2014-06-18T10:06:00Z" w:initials="A">
    <w:p w14:paraId="3A0D4F76">
      <w:pPr>
        <w:pStyle w:val="14"/>
      </w:pPr>
      <w:r>
        <w:rPr>
          <w:rFonts w:hint="eastAsia" w:cs="宋体"/>
        </w:rPr>
        <w:t>正文格式与参考文献的格式相同。</w:t>
      </w:r>
    </w:p>
  </w:comment>
  <w:comment w:id="42" w:author="作者" w:date="2014-06-18T10:06:00Z" w:initials="A">
    <w:p w14:paraId="0E5B3C38">
      <w:pPr>
        <w:pStyle w:val="14"/>
      </w:pPr>
      <w:r>
        <w:rPr>
          <w:rFonts w:hint="eastAsia" w:cs="宋体"/>
        </w:rPr>
        <w:t>正文格式同论文正文。</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9D8F93" w15:done="0"/>
  <w15:commentEx w15:paraId="7C848B5F" w15:done="0"/>
  <w15:commentEx w15:paraId="75BDB2D2" w15:done="0"/>
  <w15:commentEx w15:paraId="2DE6A120" w15:done="0"/>
  <w15:commentEx w15:paraId="5F830B7C" w15:done="0"/>
  <w15:commentEx w15:paraId="30A80E27" w15:done="0"/>
  <w15:commentEx w15:paraId="2D3EA742" w15:done="0"/>
  <w15:commentEx w15:paraId="648EC900" w15:done="0"/>
  <w15:commentEx w15:paraId="203E1690" w15:done="0"/>
  <w15:commentEx w15:paraId="50446B75" w15:done="0"/>
  <w15:commentEx w15:paraId="16E6D8A5" w15:done="0"/>
  <w15:commentEx w15:paraId="13B23B7B" w15:done="0"/>
  <w15:commentEx w15:paraId="01A4F7F0" w15:done="0"/>
  <w15:commentEx w15:paraId="31A4E280" w15:done="0"/>
  <w15:commentEx w15:paraId="16FE944D" w15:done="0"/>
  <w15:commentEx w15:paraId="77068B2C" w15:done="0"/>
  <w15:commentEx w15:paraId="602D84A2" w15:done="0"/>
  <w15:commentEx w15:paraId="5DF815AF" w15:done="0"/>
  <w15:commentEx w15:paraId="2C533D5D" w15:done="0"/>
  <w15:commentEx w15:paraId="7FB6E0E8" w15:done="0"/>
  <w15:commentEx w15:paraId="65256EB0" w15:done="0"/>
  <w15:commentEx w15:paraId="560FFDEF" w15:done="0"/>
  <w15:commentEx w15:paraId="2E76D89A" w15:done="0"/>
  <w15:commentEx w15:paraId="1B3E1167" w15:done="0"/>
  <w15:commentEx w15:paraId="00C16947" w15:done="0"/>
  <w15:commentEx w15:paraId="5EDC0376" w15:done="0"/>
  <w15:commentEx w15:paraId="6244FC63" w15:done="0"/>
  <w15:commentEx w15:paraId="3B2E5C95" w15:done="0"/>
  <w15:commentEx w15:paraId="3AB0E4BE" w15:done="0"/>
  <w15:commentEx w15:paraId="562ED469" w15:done="0"/>
  <w15:commentEx w15:paraId="65A13AAB" w15:done="0"/>
  <w15:commentEx w15:paraId="2B52AF6C" w15:done="0"/>
  <w15:commentEx w15:paraId="46D66419" w15:done="0"/>
  <w15:commentEx w15:paraId="6D01906D" w15:done="0"/>
  <w15:commentEx w15:paraId="3C86236B" w15:done="0"/>
  <w15:commentEx w15:paraId="454530AB" w15:done="0"/>
  <w15:commentEx w15:paraId="0C56B850" w15:done="0"/>
  <w15:commentEx w15:paraId="39895743" w15:done="0"/>
  <w15:commentEx w15:paraId="5FCFD106" w15:done="0"/>
  <w15:commentEx w15:paraId="271339D8" w15:done="0"/>
  <w15:commentEx w15:paraId="504681DE" w15:done="0"/>
  <w15:commentEx w15:paraId="3A0D4F76" w15:done="0"/>
  <w15:commentEx w15:paraId="0E5B3C3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embedRegular r:id="rId1" w:fontKey="{1453C193-6896-4D0D-B55F-A8026135ECEB}"/>
  </w:font>
  <w:font w:name="宋体">
    <w:panose1 w:val="02010600030101010101"/>
    <w:charset w:val="86"/>
    <w:family w:val="auto"/>
    <w:pitch w:val="default"/>
    <w:sig w:usb0="00000203" w:usb1="288F0000" w:usb2="00000006" w:usb3="00000000" w:csb0="00040001" w:csb1="00000000"/>
    <w:embedRegular r:id="rId2" w:fontKey="{D7BAA4F8-3ACC-4013-B290-0A42CDA0ACF2}"/>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3" w:fontKey="{AA82C66D-8FB3-4084-8F0B-1EC58CCEAA47}"/>
  </w:font>
  <w:font w:name="黑体">
    <w:panose1 w:val="02010609060101010101"/>
    <w:charset w:val="86"/>
    <w:family w:val="auto"/>
    <w:pitch w:val="default"/>
    <w:sig w:usb0="800002BF" w:usb1="38CF7CFA" w:usb2="00000016" w:usb3="00000000" w:csb0="00040001" w:csb1="00000000"/>
    <w:embedRegular r:id="rId4" w:fontKey="{5C2DE16E-21C1-46B2-8EA4-96756F4A33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5" w:fontKey="{A6C25881-4B18-46A9-9812-1F654FF5F359}"/>
  </w:font>
  <w:font w:name="楷体_GB2312">
    <w:altName w:val="楷体"/>
    <w:panose1 w:val="00000000000000000000"/>
    <w:charset w:val="86"/>
    <w:family w:val="modern"/>
    <w:pitch w:val="default"/>
    <w:sig w:usb0="00000000" w:usb1="00000000" w:usb2="00000010" w:usb3="00000000" w:csb0="00040000" w:csb1="00000000"/>
    <w:embedRegular r:id="rId6" w:fontKey="{421790E4-5044-465C-A0BF-43781F3C3DA6}"/>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7" w:fontKey="{3F9343F0-EEF4-4057-BD90-7684845826F4}"/>
  </w:font>
  <w:font w:name="微软雅黑">
    <w:panose1 w:val="020B0503020204020204"/>
    <w:charset w:val="86"/>
    <w:family w:val="swiss"/>
    <w:pitch w:val="default"/>
    <w:sig w:usb0="80000287" w:usb1="2ACF3C50" w:usb2="00000016" w:usb3="00000000" w:csb0="0004001F" w:csb1="00000000"/>
    <w:embedRegular r:id="rId8" w:fontKey="{F92425EE-0EB9-49CA-817B-8790463D02A8}"/>
  </w:font>
  <w:font w:name="方正小标宋简体">
    <w:panose1 w:val="02000000000000000000"/>
    <w:charset w:val="86"/>
    <w:family w:val="script"/>
    <w:pitch w:val="default"/>
    <w:sig w:usb0="00000001" w:usb1="08000000" w:usb2="00000000" w:usb3="00000000" w:csb0="00040000" w:csb1="00000000"/>
    <w:embedRegular r:id="rId9" w:fontKey="{E013C794-310A-42FF-A994-57854DDD8A0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F2FB6">
    <w:pPr>
      <w:pStyle w:val="19"/>
    </w:pPr>
    <w:r>
      <w:rPr>
        <w:rStyle w:val="30"/>
      </w:rPr>
      <w:fldChar w:fldCharType="begin"/>
    </w:r>
    <w:r>
      <w:rPr>
        <w:rStyle w:val="30"/>
      </w:rPr>
      <w:instrText xml:space="preserve"> PAGE </w:instrText>
    </w:r>
    <w:r>
      <w:rPr>
        <w:rStyle w:val="30"/>
      </w:rPr>
      <w:fldChar w:fldCharType="separate"/>
    </w:r>
    <w:r>
      <w:rPr>
        <w:rStyle w:val="30"/>
      </w:rPr>
      <w:t>3</w:t>
    </w:r>
    <w:r>
      <w:rPr>
        <w:rStyle w:val="3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A811B">
    <w:pPr>
      <w:pStyle w:val="19"/>
    </w:pPr>
    <w:r>
      <w:rPr>
        <w:rStyle w:val="30"/>
      </w:rPr>
      <w:fldChar w:fldCharType="begin"/>
    </w:r>
    <w:r>
      <w:rPr>
        <w:rStyle w:val="30"/>
      </w:rPr>
      <w:instrText xml:space="preserve"> PAGE </w:instrText>
    </w:r>
    <w:r>
      <w:rPr>
        <w:rStyle w:val="30"/>
      </w:rPr>
      <w:fldChar w:fldCharType="separate"/>
    </w:r>
    <w:r>
      <w:rPr>
        <w:rStyle w:val="30"/>
      </w:rPr>
      <w:t>4</w:t>
    </w:r>
    <w:r>
      <w:rPr>
        <w:rStyle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FC8B3">
    <w:pPr>
      <w:pStyle w:val="20"/>
    </w:pPr>
    <w:r>
      <w:rPr>
        <w:rFonts w:hint="eastAsia"/>
        <w:kern w:val="0"/>
      </w:rPr>
      <w:t>摘要</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CC64D">
    <w:pPr>
      <w:pStyle w:val="20"/>
    </w:pPr>
    <w:r>
      <w:rPr>
        <w:rFonts w:hint="eastAsia"/>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6A3B3">
    <w:pPr>
      <w:pStyle w:val="20"/>
    </w:pPr>
    <w:r>
      <w:rPr>
        <w:rFonts w:hint="eastAsia" w:cs="宋体"/>
        <w:kern w:val="0"/>
      </w:rPr>
      <w:t>摘要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DF627">
    <w:pPr>
      <w:pStyle w:val="20"/>
    </w:pPr>
    <w:r>
      <w:rPr>
        <w:rFonts w:hint="eastAsia"/>
      </w:rPr>
      <w:t>ABSTRACT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2F81F">
    <w:pPr>
      <w:pStyle w:val="20"/>
    </w:pPr>
    <w:r>
      <w:rPr>
        <w:rFonts w:hint="eastAsia"/>
      </w:rPr>
      <w:t>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149E9">
    <w:pPr>
      <w:pStyle w:val="20"/>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ADBD0">
    <w:pPr>
      <w:pStyle w:val="20"/>
      <w:pBdr>
        <w:bottom w:val="single" w:color="auto" w:sz="6" w:space="0"/>
      </w:pBdr>
    </w:pPr>
    <w:r>
      <w:rPr>
        <w:rFonts w:hint="eastAsia"/>
        <w:kern w:val="0"/>
      </w:rPr>
      <w:t>1 一级标题</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AAE2A">
    <w:pPr>
      <w:pStyle w:val="20"/>
    </w:pPr>
    <w:r>
      <w:rPr>
        <w:rFonts w:hint="eastAsia" w:cs="宋体"/>
      </w:rPr>
      <w:t>西南林业大学硕士学位论文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17C1C">
    <w:pPr>
      <w:pStyle w:val="20"/>
      <w:pBdr>
        <w:bottom w:val="single" w:color="auto" w:sz="6" w:space="0"/>
      </w:pBdr>
    </w:pPr>
    <w:r>
      <w:rPr>
        <w:rFonts w:hint="eastAsia"/>
        <w:kern w:val="0"/>
      </w:rPr>
      <w:t>参考文献</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287E5">
    <w:pPr>
      <w:pStyle w:val="20"/>
    </w:pPr>
    <w:r>
      <w:rPr>
        <w:rFonts w:hint="eastAsia" w:cs="宋体"/>
      </w:rPr>
      <w:t>个人简介</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7EDCF"/>
    <w:multiLevelType w:val="multilevel"/>
    <w:tmpl w:val="5DB7EDCF"/>
    <w:lvl w:ilvl="0" w:tentative="0">
      <w:start w:val="1"/>
      <w:numFmt w:val="decimal"/>
      <w:lvlText w:val="%1."/>
      <w:lvlJc w:val="left"/>
      <w:pPr>
        <w:tabs>
          <w:tab w:val="left" w:pos="425"/>
        </w:tabs>
        <w:ind w:left="425" w:hanging="425"/>
      </w:pPr>
      <w:rPr>
        <w:rFonts w:hint="eastAsia"/>
      </w:rPr>
    </w:lvl>
    <w:lvl w:ilvl="1" w:tentative="0">
      <w:start w:val="1"/>
      <w:numFmt w:val="decimal"/>
      <w:pStyle w:val="7"/>
      <w:lvlText w:val="%1.%2"/>
      <w:lvlJc w:val="left"/>
      <w:pPr>
        <w:tabs>
          <w:tab w:val="left" w:pos="567"/>
        </w:tabs>
        <w:ind w:left="567" w:hanging="567"/>
      </w:pPr>
      <w:rPr>
        <w:rFonts w:hint="default" w:ascii="宋体" w:hAnsi="宋体" w:eastAsia="宋体" w:cs="宋体"/>
      </w:rPr>
    </w:lvl>
    <w:lvl w:ilvl="2" w:tentative="0">
      <w:start w:val="1"/>
      <w:numFmt w:val="decimal"/>
      <w:pStyle w:val="2"/>
      <w:suff w:val="space"/>
      <w:lvlText w:val="%1.%2.%3"/>
      <w:lvlJc w:val="left"/>
      <w:pPr>
        <w:tabs>
          <w:tab w:val="left" w:pos="0"/>
        </w:tabs>
        <w:ind w:left="1419" w:hanging="709"/>
      </w:pPr>
      <w:rPr>
        <w:rFonts w:hint="default" w:ascii="宋体" w:hAnsi="宋体" w:eastAsia="宋体" w:cs="宋体"/>
      </w:rPr>
    </w:lvl>
    <w:lvl w:ilvl="3" w:tentative="0">
      <w:start w:val="1"/>
      <w:numFmt w:val="decimal"/>
      <w:pStyle w:val="9"/>
      <w:suff w:val="space"/>
      <w:lvlText w:val="%1.%2.%3.%4"/>
      <w:lvlJc w:val="left"/>
      <w:pPr>
        <w:tabs>
          <w:tab w:val="left" w:pos="0"/>
        </w:tabs>
        <w:ind w:left="851" w:hanging="851"/>
      </w:pPr>
      <w:rPr>
        <w:rFonts w:hint="default" w:ascii="宋体" w:hAnsi="宋体" w:eastAsia="宋体" w:cs="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embedTrueTypeFonts/>
  <w:embedSystemFonts/>
  <w:saveSubsetFonts/>
  <w:bordersDoNotSurroundHeader w:val="1"/>
  <w:bordersDoNotSurroundFooter w:val="1"/>
  <w:documentProtection w:enforcement="0"/>
  <w:defaultTabStop w:val="420"/>
  <w:doNotHyphenateCaps/>
  <w:evenAndOddHeaders w:val="1"/>
  <w:drawingGridVerticalSpacing w:val="156"/>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2"/>
  </w:compat>
  <w:docVars>
    <w:docVar w:name="commondata" w:val="eyJoZGlkIjoiNmNiN2Y4MmExNTZlMGM3ZDk3ZmMwOGVlZDRjYTA4YmYifQ=="/>
  </w:docVars>
  <w:rsids>
    <w:rsidRoot w:val="001E0ACB"/>
    <w:rsid w:val="000001C9"/>
    <w:rsid w:val="000125E4"/>
    <w:rsid w:val="00033267"/>
    <w:rsid w:val="000B76F3"/>
    <w:rsid w:val="000C441C"/>
    <w:rsid w:val="000C4C5A"/>
    <w:rsid w:val="000F4A50"/>
    <w:rsid w:val="00172DC1"/>
    <w:rsid w:val="001A5DBB"/>
    <w:rsid w:val="001E0ACB"/>
    <w:rsid w:val="00227A98"/>
    <w:rsid w:val="00281443"/>
    <w:rsid w:val="00284D9D"/>
    <w:rsid w:val="00321A2A"/>
    <w:rsid w:val="00357AEF"/>
    <w:rsid w:val="00384289"/>
    <w:rsid w:val="003A0EB0"/>
    <w:rsid w:val="003C3C60"/>
    <w:rsid w:val="00410C59"/>
    <w:rsid w:val="00435309"/>
    <w:rsid w:val="00467DE7"/>
    <w:rsid w:val="00496F08"/>
    <w:rsid w:val="0057086E"/>
    <w:rsid w:val="005B7E1C"/>
    <w:rsid w:val="00660FE9"/>
    <w:rsid w:val="0069470B"/>
    <w:rsid w:val="006F4C10"/>
    <w:rsid w:val="007017B9"/>
    <w:rsid w:val="0074158B"/>
    <w:rsid w:val="007757B4"/>
    <w:rsid w:val="007E7413"/>
    <w:rsid w:val="007F0732"/>
    <w:rsid w:val="00823419"/>
    <w:rsid w:val="00960D66"/>
    <w:rsid w:val="00973AFD"/>
    <w:rsid w:val="00995A05"/>
    <w:rsid w:val="00B320D0"/>
    <w:rsid w:val="00C75245"/>
    <w:rsid w:val="00C77198"/>
    <w:rsid w:val="00CB7C0F"/>
    <w:rsid w:val="00CE2E3A"/>
    <w:rsid w:val="00CF6651"/>
    <w:rsid w:val="00D36AEC"/>
    <w:rsid w:val="00E23FEF"/>
    <w:rsid w:val="00EA47CB"/>
    <w:rsid w:val="00EB6771"/>
    <w:rsid w:val="00EE0FC5"/>
    <w:rsid w:val="00EF23F9"/>
    <w:rsid w:val="00F10A59"/>
    <w:rsid w:val="00F36492"/>
    <w:rsid w:val="00F5490C"/>
    <w:rsid w:val="00FD0E52"/>
    <w:rsid w:val="0139304C"/>
    <w:rsid w:val="027C67F3"/>
    <w:rsid w:val="095D095C"/>
    <w:rsid w:val="0A84735B"/>
    <w:rsid w:val="0CD96AE4"/>
    <w:rsid w:val="0CE14EC2"/>
    <w:rsid w:val="0EE95049"/>
    <w:rsid w:val="10857F0B"/>
    <w:rsid w:val="1120763E"/>
    <w:rsid w:val="157D61CF"/>
    <w:rsid w:val="177363F8"/>
    <w:rsid w:val="198C1400"/>
    <w:rsid w:val="1B876DE8"/>
    <w:rsid w:val="1F724494"/>
    <w:rsid w:val="21D23AB1"/>
    <w:rsid w:val="24F8197B"/>
    <w:rsid w:val="256E4A38"/>
    <w:rsid w:val="280F70A1"/>
    <w:rsid w:val="28585B04"/>
    <w:rsid w:val="2B433CA4"/>
    <w:rsid w:val="31A2176A"/>
    <w:rsid w:val="36484E32"/>
    <w:rsid w:val="38514471"/>
    <w:rsid w:val="3A1010EC"/>
    <w:rsid w:val="3A2B0CF2"/>
    <w:rsid w:val="3A325BDD"/>
    <w:rsid w:val="3A851821"/>
    <w:rsid w:val="3AA6048C"/>
    <w:rsid w:val="3B793E30"/>
    <w:rsid w:val="3B837B5D"/>
    <w:rsid w:val="3ECA5E37"/>
    <w:rsid w:val="3F2327AF"/>
    <w:rsid w:val="3F910FCA"/>
    <w:rsid w:val="3F9855C8"/>
    <w:rsid w:val="4116232E"/>
    <w:rsid w:val="429850EB"/>
    <w:rsid w:val="43804785"/>
    <w:rsid w:val="47B704FA"/>
    <w:rsid w:val="496159BF"/>
    <w:rsid w:val="49F664A5"/>
    <w:rsid w:val="4A6F57BF"/>
    <w:rsid w:val="4BA56D84"/>
    <w:rsid w:val="4DE75106"/>
    <w:rsid w:val="4F3F620A"/>
    <w:rsid w:val="53712DF3"/>
    <w:rsid w:val="544D38E7"/>
    <w:rsid w:val="549676B3"/>
    <w:rsid w:val="556A7BF9"/>
    <w:rsid w:val="57086F8B"/>
    <w:rsid w:val="5827488C"/>
    <w:rsid w:val="59E0599A"/>
    <w:rsid w:val="59F65880"/>
    <w:rsid w:val="5A3B5FCD"/>
    <w:rsid w:val="5A854A24"/>
    <w:rsid w:val="5C181518"/>
    <w:rsid w:val="5CF735DB"/>
    <w:rsid w:val="5D9E1657"/>
    <w:rsid w:val="5E945E7B"/>
    <w:rsid w:val="6152043B"/>
    <w:rsid w:val="654D69A2"/>
    <w:rsid w:val="65525114"/>
    <w:rsid w:val="65DD59DB"/>
    <w:rsid w:val="661D68DB"/>
    <w:rsid w:val="684D423B"/>
    <w:rsid w:val="693370F8"/>
    <w:rsid w:val="6986719E"/>
    <w:rsid w:val="6A665302"/>
    <w:rsid w:val="6D4E4178"/>
    <w:rsid w:val="710C29A8"/>
    <w:rsid w:val="718B3100"/>
    <w:rsid w:val="71D67E9A"/>
    <w:rsid w:val="71FF714F"/>
    <w:rsid w:val="720B17D7"/>
    <w:rsid w:val="7A5A4690"/>
    <w:rsid w:val="7A6B447B"/>
    <w:rsid w:val="7B9553D2"/>
    <w:rsid w:val="7BCA2627"/>
    <w:rsid w:val="7D8B69FD"/>
    <w:rsid w:val="7FA62D82"/>
    <w:rsid w:val="7FB1091F"/>
    <w:rsid w:val="7FF27615"/>
    <w:rsid w:val="9FEFCE9E"/>
    <w:rsid w:val="DFE7C054"/>
    <w:rsid w:val="FF7E64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nhideWhenUsed="0" w:uiPriority="99" w:semiHidden="0" w:name="heading 8"/>
    <w:lsdException w:qFormat="1" w:uiPriority="0" w:name="heading 9"/>
    <w:lsdException w:qFormat="1" w:unhideWhenUsed="0" w:uiPriority="99"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qFormat="1" w:unhideWhenUsed="0" w:uiPriority="99" w:semiHidden="0" w:name="List Number 5"/>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qFormat="1" w:unhideWhenUsed="0" w:uiPriority="99" w:semiHidden="0" w:name="Note Heading"/>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4"/>
    <w:next w:val="6"/>
    <w:link w:val="34"/>
    <w:qFormat/>
    <w:uiPriority w:val="99"/>
    <w:pPr>
      <w:keepNext/>
      <w:spacing w:before="120" w:afterLines="50" w:line="300" w:lineRule="auto"/>
      <w:ind w:left="425"/>
    </w:pPr>
    <w:rPr>
      <w:rFonts w:eastAsia="黑体"/>
    </w:rPr>
  </w:style>
  <w:style w:type="paragraph" w:styleId="7">
    <w:name w:val="heading 2"/>
    <w:basedOn w:val="1"/>
    <w:next w:val="8"/>
    <w:link w:val="35"/>
    <w:qFormat/>
    <w:uiPriority w:val="99"/>
    <w:pPr>
      <w:keepNext/>
      <w:keepLines/>
      <w:numPr>
        <w:ilvl w:val="1"/>
        <w:numId w:val="1"/>
      </w:numPr>
      <w:tabs>
        <w:tab w:val="left" w:pos="425"/>
      </w:tabs>
      <w:spacing w:beforeLines="50" w:line="300" w:lineRule="auto"/>
      <w:outlineLvl w:val="1"/>
    </w:pPr>
    <w:rPr>
      <w:rFonts w:eastAsia="黑体"/>
      <w:b/>
      <w:bCs/>
      <w:sz w:val="28"/>
      <w:szCs w:val="28"/>
    </w:rPr>
  </w:style>
  <w:style w:type="paragraph" w:styleId="2">
    <w:name w:val="heading 3"/>
    <w:basedOn w:val="1"/>
    <w:next w:val="1"/>
    <w:link w:val="36"/>
    <w:qFormat/>
    <w:uiPriority w:val="99"/>
    <w:pPr>
      <w:keepNext/>
      <w:keepLines/>
      <w:numPr>
        <w:ilvl w:val="2"/>
        <w:numId w:val="1"/>
      </w:numPr>
      <w:tabs>
        <w:tab w:val="left" w:pos="425"/>
        <w:tab w:val="clear" w:pos="0"/>
      </w:tabs>
      <w:spacing w:beforeLines="50" w:line="300" w:lineRule="auto"/>
      <w:outlineLvl w:val="2"/>
    </w:pPr>
    <w:rPr>
      <w:rFonts w:eastAsia="黑体"/>
      <w:b/>
      <w:bCs/>
      <w:sz w:val="28"/>
      <w:szCs w:val="28"/>
    </w:rPr>
  </w:style>
  <w:style w:type="paragraph" w:styleId="9">
    <w:name w:val="heading 4"/>
    <w:basedOn w:val="1"/>
    <w:next w:val="8"/>
    <w:link w:val="37"/>
    <w:qFormat/>
    <w:uiPriority w:val="99"/>
    <w:pPr>
      <w:keepNext/>
      <w:numPr>
        <w:ilvl w:val="3"/>
        <w:numId w:val="1"/>
      </w:numPr>
      <w:tabs>
        <w:tab w:val="left" w:pos="425"/>
        <w:tab w:val="clear" w:pos="0"/>
      </w:tabs>
      <w:spacing w:line="300" w:lineRule="auto"/>
      <w:outlineLvl w:val="3"/>
    </w:pPr>
    <w:rPr>
      <w:rFonts w:ascii="楷体_GB2312" w:hAnsi="楷体_GB2312" w:eastAsia="楷体_GB2312" w:cs="楷体_GB2312"/>
    </w:rPr>
  </w:style>
  <w:style w:type="paragraph" w:styleId="10">
    <w:name w:val="heading 8"/>
    <w:basedOn w:val="1"/>
    <w:next w:val="1"/>
    <w:link w:val="38"/>
    <w:qFormat/>
    <w:uiPriority w:val="99"/>
    <w:pPr>
      <w:keepNext/>
      <w:keepLines/>
      <w:spacing w:before="240" w:after="64" w:line="320" w:lineRule="auto"/>
      <w:outlineLvl w:val="7"/>
    </w:pPr>
    <w:rPr>
      <w:rFonts w:ascii="Arial" w:hAnsi="Arial" w:eastAsia="黑体" w:cs="Arial"/>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4">
    <w:name w:val="Abstract title"/>
    <w:basedOn w:val="5"/>
    <w:qFormat/>
    <w:uiPriority w:val="99"/>
    <w:pPr>
      <w:outlineLvl w:val="0"/>
    </w:pPr>
    <w:rPr>
      <w:b w:val="0"/>
      <w:bCs w:val="0"/>
    </w:rPr>
  </w:style>
  <w:style w:type="paragraph" w:customStyle="1" w:styleId="5">
    <w:name w:val="English Title"/>
    <w:basedOn w:val="1"/>
    <w:link w:val="71"/>
    <w:qFormat/>
    <w:uiPriority w:val="99"/>
    <w:pPr>
      <w:spacing w:beforeLines="50" w:afterLines="100" w:line="240" w:lineRule="auto"/>
      <w:jc w:val="center"/>
    </w:pPr>
    <w:rPr>
      <w:b/>
      <w:bCs/>
      <w:sz w:val="32"/>
      <w:szCs w:val="32"/>
    </w:rPr>
  </w:style>
  <w:style w:type="paragraph" w:styleId="6">
    <w:name w:val="Body Text"/>
    <w:basedOn w:val="1"/>
    <w:link w:val="40"/>
    <w:qFormat/>
    <w:uiPriority w:val="99"/>
    <w:pPr>
      <w:spacing w:after="120"/>
    </w:pPr>
  </w:style>
  <w:style w:type="paragraph" w:customStyle="1" w:styleId="8">
    <w:name w:val="文章正文"/>
    <w:basedOn w:val="1"/>
    <w:link w:val="75"/>
    <w:qFormat/>
    <w:uiPriority w:val="99"/>
    <w:pPr>
      <w:spacing w:line="300" w:lineRule="auto"/>
      <w:ind w:firstLine="480" w:firstLineChars="200"/>
    </w:pPr>
  </w:style>
  <w:style w:type="paragraph" w:styleId="11">
    <w:name w:val="Note Heading"/>
    <w:basedOn w:val="1"/>
    <w:next w:val="1"/>
    <w:link w:val="43"/>
    <w:qFormat/>
    <w:uiPriority w:val="99"/>
    <w:pPr>
      <w:spacing w:line="240" w:lineRule="auto"/>
      <w:jc w:val="center"/>
    </w:pPr>
    <w:rPr>
      <w:sz w:val="21"/>
      <w:szCs w:val="21"/>
    </w:rPr>
  </w:style>
  <w:style w:type="paragraph" w:styleId="12">
    <w:name w:val="caption"/>
    <w:basedOn w:val="1"/>
    <w:next w:val="1"/>
    <w:qFormat/>
    <w:uiPriority w:val="99"/>
    <w:rPr>
      <w:rFonts w:ascii="Arial" w:hAnsi="Arial" w:eastAsia="黑体" w:cs="Arial"/>
      <w:sz w:val="20"/>
      <w:szCs w:val="20"/>
    </w:rPr>
  </w:style>
  <w:style w:type="paragraph" w:styleId="13">
    <w:name w:val="Document Map"/>
    <w:basedOn w:val="1"/>
    <w:link w:val="44"/>
    <w:semiHidden/>
    <w:qFormat/>
    <w:uiPriority w:val="99"/>
    <w:pPr>
      <w:shd w:val="clear" w:color="auto" w:fill="000080"/>
    </w:pPr>
  </w:style>
  <w:style w:type="paragraph" w:styleId="14">
    <w:name w:val="annotation text"/>
    <w:basedOn w:val="1"/>
    <w:link w:val="41"/>
    <w:semiHidden/>
    <w:qFormat/>
    <w:uiPriority w:val="99"/>
    <w:pPr>
      <w:spacing w:line="240" w:lineRule="auto"/>
      <w:jc w:val="left"/>
    </w:pPr>
    <w:rPr>
      <w:sz w:val="21"/>
      <w:szCs w:val="21"/>
    </w:rPr>
  </w:style>
  <w:style w:type="paragraph" w:styleId="15">
    <w:name w:val="Body Text Indent"/>
    <w:basedOn w:val="1"/>
    <w:link w:val="45"/>
    <w:qFormat/>
    <w:uiPriority w:val="99"/>
    <w:pPr>
      <w:spacing w:after="120"/>
      <w:ind w:left="420" w:leftChars="200"/>
    </w:pPr>
  </w:style>
  <w:style w:type="paragraph" w:styleId="16">
    <w:name w:val="toc 3"/>
    <w:basedOn w:val="1"/>
    <w:next w:val="1"/>
    <w:semiHidden/>
    <w:qFormat/>
    <w:uiPriority w:val="99"/>
    <w:pPr>
      <w:tabs>
        <w:tab w:val="right" w:leader="dot" w:pos="8777"/>
      </w:tabs>
      <w:spacing w:line="300" w:lineRule="auto"/>
    </w:pPr>
  </w:style>
  <w:style w:type="paragraph" w:styleId="17">
    <w:name w:val="Plain Text"/>
    <w:basedOn w:val="1"/>
    <w:link w:val="46"/>
    <w:qFormat/>
    <w:uiPriority w:val="99"/>
    <w:pPr>
      <w:spacing w:line="240" w:lineRule="auto"/>
    </w:pPr>
    <w:rPr>
      <w:rFonts w:ascii="宋体" w:hAnsi="Courier New" w:cs="宋体"/>
      <w:sz w:val="21"/>
      <w:szCs w:val="21"/>
    </w:rPr>
  </w:style>
  <w:style w:type="paragraph" w:styleId="18">
    <w:name w:val="Balloon Text"/>
    <w:basedOn w:val="1"/>
    <w:link w:val="39"/>
    <w:semiHidden/>
    <w:qFormat/>
    <w:uiPriority w:val="99"/>
    <w:rPr>
      <w:sz w:val="18"/>
      <w:szCs w:val="18"/>
    </w:rPr>
  </w:style>
  <w:style w:type="paragraph" w:styleId="19">
    <w:name w:val="footer"/>
    <w:basedOn w:val="1"/>
    <w:link w:val="47"/>
    <w:qFormat/>
    <w:uiPriority w:val="99"/>
    <w:pPr>
      <w:tabs>
        <w:tab w:val="center" w:pos="4153"/>
        <w:tab w:val="right" w:pos="8306"/>
      </w:tabs>
      <w:snapToGrid w:val="0"/>
      <w:spacing w:line="240" w:lineRule="auto"/>
      <w:jc w:val="center"/>
    </w:pPr>
    <w:rPr>
      <w:sz w:val="18"/>
      <w:szCs w:val="18"/>
    </w:rPr>
  </w:style>
  <w:style w:type="paragraph" w:styleId="20">
    <w:name w:val="header"/>
    <w:basedOn w:val="1"/>
    <w:link w:val="48"/>
    <w:qFormat/>
    <w:uiPriority w:val="99"/>
    <w:pPr>
      <w:pBdr>
        <w:bottom w:val="single" w:color="auto" w:sz="6" w:space="1"/>
      </w:pBdr>
      <w:tabs>
        <w:tab w:val="center" w:pos="4153"/>
        <w:tab w:val="right" w:pos="8306"/>
      </w:tabs>
      <w:snapToGrid w:val="0"/>
      <w:spacing w:line="240" w:lineRule="auto"/>
      <w:jc w:val="center"/>
    </w:pPr>
    <w:rPr>
      <w:sz w:val="21"/>
      <w:szCs w:val="21"/>
    </w:rPr>
  </w:style>
  <w:style w:type="paragraph" w:styleId="21">
    <w:name w:val="toc 1"/>
    <w:basedOn w:val="1"/>
    <w:next w:val="1"/>
    <w:semiHidden/>
    <w:qFormat/>
    <w:uiPriority w:val="99"/>
    <w:pPr>
      <w:tabs>
        <w:tab w:val="right" w:leader="dot" w:pos="8777"/>
      </w:tabs>
      <w:spacing w:line="300" w:lineRule="auto"/>
      <w:jc w:val="left"/>
    </w:pPr>
    <w:rPr>
      <w:sz w:val="21"/>
      <w:szCs w:val="21"/>
    </w:rPr>
  </w:style>
  <w:style w:type="paragraph" w:styleId="22">
    <w:name w:val="index heading"/>
    <w:basedOn w:val="1"/>
    <w:next w:val="23"/>
    <w:semiHidden/>
    <w:qFormat/>
    <w:uiPriority w:val="99"/>
    <w:pPr>
      <w:spacing w:line="240" w:lineRule="auto"/>
    </w:pPr>
    <w:rPr>
      <w:rFonts w:ascii="Arial" w:hAnsi="Arial" w:cs="Arial"/>
      <w:b/>
      <w:bCs/>
      <w:sz w:val="21"/>
      <w:szCs w:val="21"/>
    </w:rPr>
  </w:style>
  <w:style w:type="paragraph" w:styleId="23">
    <w:name w:val="index 1"/>
    <w:basedOn w:val="1"/>
    <w:next w:val="1"/>
    <w:semiHidden/>
    <w:qFormat/>
    <w:uiPriority w:val="99"/>
  </w:style>
  <w:style w:type="paragraph" w:styleId="24">
    <w:name w:val="List Number 5"/>
    <w:basedOn w:val="1"/>
    <w:qFormat/>
    <w:uiPriority w:val="99"/>
    <w:pPr>
      <w:tabs>
        <w:tab w:val="left" w:pos="2040"/>
      </w:tabs>
      <w:spacing w:line="240" w:lineRule="auto"/>
      <w:ind w:left="2040" w:leftChars="800" w:hanging="360" w:hangingChars="200"/>
    </w:pPr>
    <w:rPr>
      <w:sz w:val="21"/>
      <w:szCs w:val="21"/>
    </w:rPr>
  </w:style>
  <w:style w:type="paragraph" w:styleId="25">
    <w:name w:val="toc 2"/>
    <w:basedOn w:val="1"/>
    <w:next w:val="1"/>
    <w:semiHidden/>
    <w:qFormat/>
    <w:uiPriority w:val="99"/>
    <w:pPr>
      <w:tabs>
        <w:tab w:val="right" w:leader="dot" w:pos="8777"/>
      </w:tabs>
      <w:spacing w:line="300" w:lineRule="auto"/>
    </w:pPr>
  </w:style>
  <w:style w:type="paragraph" w:styleId="26">
    <w:name w:val="Title"/>
    <w:basedOn w:val="1"/>
    <w:link w:val="49"/>
    <w:qFormat/>
    <w:uiPriority w:val="99"/>
    <w:pPr>
      <w:spacing w:before="240" w:after="60"/>
      <w:jc w:val="center"/>
      <w:outlineLvl w:val="0"/>
    </w:pPr>
    <w:rPr>
      <w:rFonts w:ascii="Arial" w:hAnsi="Arial" w:cs="Arial"/>
      <w:b/>
      <w:bCs/>
      <w:sz w:val="32"/>
      <w:szCs w:val="32"/>
    </w:rPr>
  </w:style>
  <w:style w:type="paragraph" w:styleId="27">
    <w:name w:val="annotation subject"/>
    <w:basedOn w:val="14"/>
    <w:next w:val="14"/>
    <w:link w:val="42"/>
    <w:semiHidden/>
    <w:qFormat/>
    <w:uiPriority w:val="99"/>
    <w:pPr>
      <w:spacing w:line="360" w:lineRule="auto"/>
    </w:pPr>
    <w:rPr>
      <w:b/>
      <w:bCs/>
      <w:sz w:val="24"/>
      <w:szCs w:val="24"/>
    </w:rPr>
  </w:style>
  <w:style w:type="character" w:styleId="30">
    <w:name w:val="page number"/>
    <w:basedOn w:val="29"/>
    <w:qFormat/>
    <w:uiPriority w:val="99"/>
  </w:style>
  <w:style w:type="character" w:styleId="31">
    <w:name w:val="Emphasis"/>
    <w:basedOn w:val="29"/>
    <w:qFormat/>
    <w:uiPriority w:val="0"/>
    <w:rPr>
      <w:i/>
    </w:rPr>
  </w:style>
  <w:style w:type="character" w:styleId="32">
    <w:name w:val="Hyperlink"/>
    <w:basedOn w:val="29"/>
    <w:qFormat/>
    <w:uiPriority w:val="99"/>
    <w:rPr>
      <w:rFonts w:ascii="Times New Roman" w:hAnsi="Times New Roman" w:eastAsia="宋体" w:cs="Times New Roman"/>
      <w:color w:val="auto"/>
      <w:sz w:val="21"/>
      <w:szCs w:val="21"/>
      <w:u w:val="none"/>
    </w:rPr>
  </w:style>
  <w:style w:type="character" w:styleId="33">
    <w:name w:val="annotation reference"/>
    <w:basedOn w:val="29"/>
    <w:semiHidden/>
    <w:qFormat/>
    <w:uiPriority w:val="99"/>
    <w:rPr>
      <w:sz w:val="21"/>
      <w:szCs w:val="21"/>
    </w:rPr>
  </w:style>
  <w:style w:type="character" w:customStyle="1" w:styleId="34">
    <w:name w:val="标题 1 Char"/>
    <w:basedOn w:val="29"/>
    <w:link w:val="3"/>
    <w:qFormat/>
    <w:locked/>
    <w:uiPriority w:val="99"/>
    <w:rPr>
      <w:b/>
      <w:bCs/>
      <w:kern w:val="44"/>
      <w:sz w:val="44"/>
      <w:szCs w:val="44"/>
    </w:rPr>
  </w:style>
  <w:style w:type="character" w:customStyle="1" w:styleId="35">
    <w:name w:val="标题 2 Char"/>
    <w:basedOn w:val="29"/>
    <w:link w:val="7"/>
    <w:qFormat/>
    <w:locked/>
    <w:uiPriority w:val="99"/>
    <w:rPr>
      <w:rFonts w:eastAsia="黑体"/>
      <w:b/>
      <w:bCs/>
      <w:sz w:val="28"/>
      <w:szCs w:val="28"/>
    </w:rPr>
  </w:style>
  <w:style w:type="character" w:customStyle="1" w:styleId="36">
    <w:name w:val="标题 3 Char"/>
    <w:basedOn w:val="29"/>
    <w:link w:val="2"/>
    <w:qFormat/>
    <w:locked/>
    <w:uiPriority w:val="99"/>
    <w:rPr>
      <w:rFonts w:eastAsia="黑体"/>
      <w:b/>
      <w:bCs/>
      <w:sz w:val="28"/>
      <w:szCs w:val="28"/>
    </w:rPr>
  </w:style>
  <w:style w:type="character" w:customStyle="1" w:styleId="37">
    <w:name w:val="标题 4 Char"/>
    <w:basedOn w:val="29"/>
    <w:link w:val="9"/>
    <w:qFormat/>
    <w:locked/>
    <w:uiPriority w:val="99"/>
    <w:rPr>
      <w:rFonts w:ascii="楷体_GB2312" w:hAnsi="楷体_GB2312" w:eastAsia="楷体_GB2312" w:cs="楷体_GB2312"/>
      <w:sz w:val="24"/>
      <w:szCs w:val="24"/>
    </w:rPr>
  </w:style>
  <w:style w:type="character" w:customStyle="1" w:styleId="38">
    <w:name w:val="标题 8 Char"/>
    <w:basedOn w:val="29"/>
    <w:link w:val="10"/>
    <w:semiHidden/>
    <w:qFormat/>
    <w:locked/>
    <w:uiPriority w:val="99"/>
    <w:rPr>
      <w:rFonts w:ascii="Cambria" w:hAnsi="Cambria" w:eastAsia="宋体" w:cs="Cambria"/>
      <w:sz w:val="24"/>
      <w:szCs w:val="24"/>
    </w:rPr>
  </w:style>
  <w:style w:type="character" w:customStyle="1" w:styleId="39">
    <w:name w:val="批注框文本 Char"/>
    <w:basedOn w:val="29"/>
    <w:link w:val="18"/>
    <w:semiHidden/>
    <w:qFormat/>
    <w:locked/>
    <w:uiPriority w:val="99"/>
    <w:rPr>
      <w:sz w:val="2"/>
      <w:szCs w:val="2"/>
    </w:rPr>
  </w:style>
  <w:style w:type="character" w:customStyle="1" w:styleId="40">
    <w:name w:val="正文文本 Char"/>
    <w:basedOn w:val="29"/>
    <w:link w:val="6"/>
    <w:semiHidden/>
    <w:qFormat/>
    <w:locked/>
    <w:uiPriority w:val="99"/>
    <w:rPr>
      <w:sz w:val="24"/>
      <w:szCs w:val="24"/>
    </w:rPr>
  </w:style>
  <w:style w:type="character" w:customStyle="1" w:styleId="41">
    <w:name w:val="批注文字 Char"/>
    <w:basedOn w:val="29"/>
    <w:link w:val="14"/>
    <w:qFormat/>
    <w:locked/>
    <w:uiPriority w:val="99"/>
    <w:rPr>
      <w:kern w:val="2"/>
      <w:sz w:val="24"/>
      <w:szCs w:val="24"/>
    </w:rPr>
  </w:style>
  <w:style w:type="character" w:customStyle="1" w:styleId="42">
    <w:name w:val="批注主题 Char"/>
    <w:basedOn w:val="41"/>
    <w:link w:val="27"/>
    <w:semiHidden/>
    <w:qFormat/>
    <w:locked/>
    <w:uiPriority w:val="99"/>
    <w:rPr>
      <w:b/>
      <w:bCs/>
      <w:kern w:val="2"/>
      <w:sz w:val="24"/>
      <w:szCs w:val="24"/>
    </w:rPr>
  </w:style>
  <w:style w:type="character" w:customStyle="1" w:styleId="43">
    <w:name w:val="注释标题 Char"/>
    <w:basedOn w:val="29"/>
    <w:link w:val="11"/>
    <w:semiHidden/>
    <w:qFormat/>
    <w:locked/>
    <w:uiPriority w:val="99"/>
    <w:rPr>
      <w:sz w:val="24"/>
      <w:szCs w:val="24"/>
    </w:rPr>
  </w:style>
  <w:style w:type="character" w:customStyle="1" w:styleId="44">
    <w:name w:val="文档结构图 Char"/>
    <w:basedOn w:val="29"/>
    <w:link w:val="13"/>
    <w:semiHidden/>
    <w:qFormat/>
    <w:locked/>
    <w:uiPriority w:val="99"/>
    <w:rPr>
      <w:sz w:val="2"/>
      <w:szCs w:val="2"/>
    </w:rPr>
  </w:style>
  <w:style w:type="character" w:customStyle="1" w:styleId="45">
    <w:name w:val="正文文本缩进 Char"/>
    <w:basedOn w:val="29"/>
    <w:link w:val="15"/>
    <w:semiHidden/>
    <w:qFormat/>
    <w:locked/>
    <w:uiPriority w:val="99"/>
    <w:rPr>
      <w:sz w:val="24"/>
      <w:szCs w:val="24"/>
    </w:rPr>
  </w:style>
  <w:style w:type="character" w:customStyle="1" w:styleId="46">
    <w:name w:val="纯文本 Char"/>
    <w:basedOn w:val="29"/>
    <w:link w:val="17"/>
    <w:qFormat/>
    <w:locked/>
    <w:uiPriority w:val="99"/>
    <w:rPr>
      <w:rFonts w:ascii="宋体" w:hAnsi="Courier New" w:cs="宋体"/>
      <w:kern w:val="2"/>
      <w:sz w:val="21"/>
      <w:szCs w:val="21"/>
    </w:rPr>
  </w:style>
  <w:style w:type="character" w:customStyle="1" w:styleId="47">
    <w:name w:val="页脚 Char"/>
    <w:basedOn w:val="29"/>
    <w:link w:val="19"/>
    <w:semiHidden/>
    <w:qFormat/>
    <w:locked/>
    <w:uiPriority w:val="99"/>
    <w:rPr>
      <w:sz w:val="18"/>
      <w:szCs w:val="18"/>
    </w:rPr>
  </w:style>
  <w:style w:type="character" w:customStyle="1" w:styleId="48">
    <w:name w:val="页眉 Char"/>
    <w:basedOn w:val="29"/>
    <w:link w:val="20"/>
    <w:semiHidden/>
    <w:qFormat/>
    <w:locked/>
    <w:uiPriority w:val="99"/>
    <w:rPr>
      <w:sz w:val="18"/>
      <w:szCs w:val="18"/>
    </w:rPr>
  </w:style>
  <w:style w:type="character" w:customStyle="1" w:styleId="49">
    <w:name w:val="标题 Char"/>
    <w:basedOn w:val="29"/>
    <w:link w:val="26"/>
    <w:qFormat/>
    <w:locked/>
    <w:uiPriority w:val="99"/>
    <w:rPr>
      <w:rFonts w:ascii="Cambria" w:hAnsi="Cambria" w:cs="Cambria"/>
      <w:b/>
      <w:bCs/>
      <w:sz w:val="32"/>
      <w:szCs w:val="32"/>
    </w:rPr>
  </w:style>
  <w:style w:type="paragraph" w:customStyle="1" w:styleId="50">
    <w:name w:val="中文摘要标题"/>
    <w:basedOn w:val="1"/>
    <w:qFormat/>
    <w:uiPriority w:val="99"/>
    <w:pPr>
      <w:spacing w:beforeLines="50" w:afterLines="100"/>
      <w:jc w:val="center"/>
      <w:outlineLvl w:val="0"/>
    </w:pPr>
    <w:rPr>
      <w:rFonts w:eastAsia="黑体"/>
      <w:b/>
      <w:bCs/>
      <w:sz w:val="30"/>
      <w:szCs w:val="30"/>
    </w:rPr>
  </w:style>
  <w:style w:type="paragraph" w:customStyle="1" w:styleId="51">
    <w:name w:val="中文摘要正文"/>
    <w:basedOn w:val="1"/>
    <w:link w:val="69"/>
    <w:qFormat/>
    <w:uiPriority w:val="99"/>
    <w:pPr>
      <w:ind w:firstLine="480" w:firstLineChars="200"/>
    </w:pPr>
  </w:style>
  <w:style w:type="paragraph" w:customStyle="1" w:styleId="52">
    <w:name w:val="中文关键词"/>
    <w:basedOn w:val="51"/>
    <w:next w:val="51"/>
    <w:link w:val="70"/>
    <w:qFormat/>
    <w:uiPriority w:val="99"/>
    <w:pPr>
      <w:ind w:firstLine="0" w:firstLineChars="0"/>
      <w:jc w:val="left"/>
      <w:textAlignment w:val="top"/>
    </w:pPr>
    <w:rPr>
      <w:b/>
      <w:bCs/>
    </w:rPr>
  </w:style>
  <w:style w:type="paragraph" w:customStyle="1" w:styleId="53">
    <w:name w:val="Author and director"/>
    <w:basedOn w:val="5"/>
    <w:link w:val="72"/>
    <w:qFormat/>
    <w:uiPriority w:val="99"/>
    <w:pPr>
      <w:spacing w:beforeLines="0"/>
    </w:pPr>
    <w:rPr>
      <w:sz w:val="24"/>
      <w:szCs w:val="24"/>
    </w:rPr>
  </w:style>
  <w:style w:type="paragraph" w:customStyle="1" w:styleId="54">
    <w:name w:val="English absract"/>
    <w:basedOn w:val="4"/>
    <w:qFormat/>
    <w:uiPriority w:val="99"/>
    <w:pPr>
      <w:spacing w:beforeLines="0" w:line="360" w:lineRule="auto"/>
      <w:ind w:firstLine="480" w:firstLineChars="200"/>
      <w:jc w:val="left"/>
      <w:outlineLvl w:val="9"/>
    </w:pPr>
    <w:rPr>
      <w:sz w:val="24"/>
      <w:szCs w:val="24"/>
    </w:rPr>
  </w:style>
  <w:style w:type="paragraph" w:customStyle="1" w:styleId="55">
    <w:name w:val="目录标题"/>
    <w:basedOn w:val="1"/>
    <w:qFormat/>
    <w:uiPriority w:val="99"/>
    <w:pPr>
      <w:spacing w:line="240" w:lineRule="auto"/>
      <w:jc w:val="center"/>
    </w:pPr>
    <w:rPr>
      <w:b/>
      <w:bCs/>
      <w:sz w:val="32"/>
      <w:szCs w:val="32"/>
    </w:rPr>
  </w:style>
  <w:style w:type="paragraph" w:customStyle="1" w:styleId="56">
    <w:name w:val="分类号"/>
    <w:basedOn w:val="52"/>
    <w:qFormat/>
    <w:uiPriority w:val="99"/>
    <w:pPr>
      <w:spacing w:line="240" w:lineRule="auto"/>
    </w:pPr>
    <w:rPr>
      <w:sz w:val="21"/>
      <w:szCs w:val="21"/>
    </w:rPr>
  </w:style>
  <w:style w:type="paragraph" w:customStyle="1" w:styleId="57">
    <w:name w:val="中文题名"/>
    <w:basedOn w:val="1"/>
    <w:qFormat/>
    <w:uiPriority w:val="99"/>
    <w:pPr>
      <w:spacing w:line="300" w:lineRule="auto"/>
      <w:jc w:val="center"/>
    </w:pPr>
    <w:rPr>
      <w:b/>
      <w:bCs/>
      <w:sz w:val="36"/>
      <w:szCs w:val="36"/>
      <w:u w:val="single"/>
    </w:rPr>
  </w:style>
  <w:style w:type="paragraph" w:customStyle="1" w:styleId="58">
    <w:name w:val="英文题名"/>
    <w:basedOn w:val="1"/>
    <w:qFormat/>
    <w:uiPriority w:val="99"/>
    <w:pPr>
      <w:spacing w:line="300" w:lineRule="auto"/>
      <w:jc w:val="center"/>
    </w:pPr>
    <w:rPr>
      <w:b/>
      <w:bCs/>
      <w:sz w:val="32"/>
      <w:szCs w:val="32"/>
      <w:u w:val="single"/>
    </w:rPr>
  </w:style>
  <w:style w:type="paragraph" w:customStyle="1" w:styleId="59">
    <w:name w:val="作者姓名"/>
    <w:basedOn w:val="1"/>
    <w:link w:val="74"/>
    <w:qFormat/>
    <w:uiPriority w:val="99"/>
    <w:pPr>
      <w:spacing w:line="300" w:lineRule="auto"/>
      <w:jc w:val="center"/>
    </w:pPr>
    <w:rPr>
      <w:rFonts w:ascii="宋体" w:hAnsi="宋体" w:cs="宋体"/>
      <w:b/>
      <w:bCs/>
      <w:sz w:val="28"/>
      <w:szCs w:val="28"/>
      <w:u w:val="single"/>
    </w:rPr>
  </w:style>
  <w:style w:type="paragraph" w:customStyle="1" w:styleId="60">
    <w:name w:val="独创性声明"/>
    <w:basedOn w:val="1"/>
    <w:qFormat/>
    <w:uiPriority w:val="99"/>
    <w:pPr>
      <w:spacing w:line="300" w:lineRule="auto"/>
      <w:jc w:val="center"/>
    </w:pPr>
    <w:rPr>
      <w:sz w:val="44"/>
      <w:szCs w:val="44"/>
    </w:rPr>
  </w:style>
  <w:style w:type="paragraph" w:customStyle="1" w:styleId="61">
    <w:name w:val="独创性声明正文"/>
    <w:basedOn w:val="1"/>
    <w:qFormat/>
    <w:uiPriority w:val="99"/>
    <w:pPr>
      <w:spacing w:line="300" w:lineRule="auto"/>
      <w:ind w:firstLine="480" w:firstLineChars="200"/>
    </w:pPr>
  </w:style>
  <w:style w:type="paragraph" w:customStyle="1" w:styleId="62">
    <w:name w:val="参考文献标题"/>
    <w:basedOn w:val="50"/>
    <w:next w:val="8"/>
    <w:qFormat/>
    <w:uiPriority w:val="99"/>
    <w:pPr>
      <w:spacing w:afterLines="50" w:line="300" w:lineRule="auto"/>
    </w:pPr>
    <w:rPr>
      <w:b w:val="0"/>
      <w:bCs w:val="0"/>
    </w:rPr>
  </w:style>
  <w:style w:type="paragraph" w:customStyle="1" w:styleId="63">
    <w:name w:val="参考文献正文"/>
    <w:basedOn w:val="1"/>
    <w:qFormat/>
    <w:uiPriority w:val="99"/>
    <w:pPr>
      <w:spacing w:line="300" w:lineRule="auto"/>
      <w:jc w:val="left"/>
    </w:pPr>
    <w:rPr>
      <w:color w:val="000000"/>
      <w:sz w:val="21"/>
      <w:szCs w:val="21"/>
    </w:rPr>
  </w:style>
  <w:style w:type="paragraph" w:customStyle="1" w:styleId="64">
    <w:name w:val="图题"/>
    <w:basedOn w:val="15"/>
    <w:qFormat/>
    <w:uiPriority w:val="99"/>
    <w:pPr>
      <w:ind w:left="0" w:leftChars="0"/>
      <w:jc w:val="center"/>
    </w:pPr>
    <w:rPr>
      <w:sz w:val="21"/>
      <w:szCs w:val="21"/>
    </w:rPr>
  </w:style>
  <w:style w:type="paragraph" w:customStyle="1" w:styleId="65">
    <w:name w:val="图表附注"/>
    <w:basedOn w:val="1"/>
    <w:qFormat/>
    <w:uiPriority w:val="99"/>
    <w:pPr>
      <w:spacing w:line="300" w:lineRule="auto"/>
      <w:ind w:firstLine="900" w:firstLineChars="500"/>
    </w:pPr>
    <w:rPr>
      <w:sz w:val="18"/>
      <w:szCs w:val="18"/>
    </w:rPr>
  </w:style>
  <w:style w:type="paragraph" w:customStyle="1" w:styleId="66">
    <w:name w:val="表头"/>
    <w:basedOn w:val="1"/>
    <w:qFormat/>
    <w:uiPriority w:val="99"/>
    <w:pPr>
      <w:spacing w:line="240" w:lineRule="auto"/>
      <w:jc w:val="center"/>
    </w:pPr>
    <w:rPr>
      <w:b/>
      <w:bCs/>
      <w:sz w:val="21"/>
      <w:szCs w:val="21"/>
    </w:rPr>
  </w:style>
  <w:style w:type="paragraph" w:customStyle="1" w:styleId="67">
    <w:name w:val="表内文字"/>
    <w:basedOn w:val="11"/>
    <w:qFormat/>
    <w:uiPriority w:val="99"/>
    <w:pPr>
      <w:spacing w:line="300" w:lineRule="auto"/>
    </w:pPr>
  </w:style>
  <w:style w:type="paragraph" w:customStyle="1" w:styleId="68">
    <w:name w:val="样式 左侧:  0.85 厘米"/>
    <w:basedOn w:val="1"/>
    <w:qFormat/>
    <w:uiPriority w:val="99"/>
    <w:pPr>
      <w:spacing w:line="240" w:lineRule="auto"/>
    </w:pPr>
    <w:rPr>
      <w:sz w:val="21"/>
      <w:szCs w:val="21"/>
    </w:rPr>
  </w:style>
  <w:style w:type="character" w:customStyle="1" w:styleId="69">
    <w:name w:val="中文摘要正文 Char"/>
    <w:basedOn w:val="29"/>
    <w:link w:val="51"/>
    <w:qFormat/>
    <w:locked/>
    <w:uiPriority w:val="99"/>
    <w:rPr>
      <w:rFonts w:eastAsia="宋体"/>
      <w:kern w:val="2"/>
      <w:sz w:val="24"/>
      <w:szCs w:val="24"/>
      <w:lang w:val="en-US" w:eastAsia="zh-CN"/>
    </w:rPr>
  </w:style>
  <w:style w:type="character" w:customStyle="1" w:styleId="70">
    <w:name w:val="中文关键词 Char"/>
    <w:basedOn w:val="69"/>
    <w:link w:val="52"/>
    <w:qFormat/>
    <w:locked/>
    <w:uiPriority w:val="99"/>
    <w:rPr>
      <w:rFonts w:eastAsia="宋体"/>
      <w:b/>
      <w:bCs/>
      <w:kern w:val="2"/>
      <w:sz w:val="24"/>
      <w:szCs w:val="24"/>
      <w:lang w:val="en-US" w:eastAsia="zh-CN"/>
    </w:rPr>
  </w:style>
  <w:style w:type="character" w:customStyle="1" w:styleId="71">
    <w:name w:val="English Title Char"/>
    <w:basedOn w:val="29"/>
    <w:link w:val="5"/>
    <w:qFormat/>
    <w:locked/>
    <w:uiPriority w:val="99"/>
    <w:rPr>
      <w:b/>
      <w:bCs/>
      <w:kern w:val="2"/>
      <w:sz w:val="32"/>
      <w:szCs w:val="32"/>
    </w:rPr>
  </w:style>
  <w:style w:type="character" w:customStyle="1" w:styleId="72">
    <w:name w:val="Author and director Char"/>
    <w:basedOn w:val="29"/>
    <w:link w:val="53"/>
    <w:qFormat/>
    <w:locked/>
    <w:uiPriority w:val="99"/>
    <w:rPr>
      <w:rFonts w:eastAsia="宋体"/>
      <w:b/>
      <w:bCs/>
      <w:kern w:val="2"/>
      <w:sz w:val="24"/>
      <w:szCs w:val="24"/>
      <w:lang w:val="en-US" w:eastAsia="zh-CN"/>
    </w:rPr>
  </w:style>
  <w:style w:type="character" w:customStyle="1" w:styleId="73">
    <w:name w:val="学位论文"/>
    <w:basedOn w:val="29"/>
    <w:qFormat/>
    <w:uiPriority w:val="99"/>
    <w:rPr>
      <w:color w:val="auto"/>
      <w:sz w:val="44"/>
      <w:szCs w:val="44"/>
    </w:rPr>
  </w:style>
  <w:style w:type="character" w:customStyle="1" w:styleId="74">
    <w:name w:val="作者姓名 Char"/>
    <w:basedOn w:val="29"/>
    <w:link w:val="59"/>
    <w:qFormat/>
    <w:locked/>
    <w:uiPriority w:val="99"/>
    <w:rPr>
      <w:rFonts w:ascii="宋体" w:hAnsi="宋体" w:eastAsia="宋体" w:cs="宋体"/>
      <w:b/>
      <w:bCs/>
      <w:kern w:val="2"/>
      <w:sz w:val="28"/>
      <w:szCs w:val="28"/>
      <w:u w:val="single"/>
      <w:lang w:val="en-US" w:eastAsia="zh-CN"/>
    </w:rPr>
  </w:style>
  <w:style w:type="character" w:customStyle="1" w:styleId="75">
    <w:name w:val="文章正文 Char"/>
    <w:basedOn w:val="29"/>
    <w:link w:val="8"/>
    <w:qFormat/>
    <w:locked/>
    <w:uiPriority w:val="99"/>
    <w:rPr>
      <w:rFonts w:eastAsia="宋体"/>
      <w:kern w:val="2"/>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4.wmf"/><Relationship Id="rId23" Type="http://schemas.openxmlformats.org/officeDocument/2006/relationships/image" Target="media/image3.wmf"/><Relationship Id="rId22" Type="http://schemas.openxmlformats.org/officeDocument/2006/relationships/image" Target="media/image2.wmf"/><Relationship Id="rId21" Type="http://schemas.openxmlformats.org/officeDocument/2006/relationships/oleObject" Target="embeddings/oleObject1.bin"/><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1428</Words>
  <Characters>2161</Characters>
  <Lines>28</Lines>
  <Paragraphs>8</Paragraphs>
  <TotalTime>1</TotalTime>
  <ScaleCrop>false</ScaleCrop>
  <LinksUpToDate>false</LinksUpToDate>
  <CharactersWithSpaces>2715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2024-07-01T11:21:00Z</dcterms:created>
  <cp:lastPrinted>2021-03-23T01:08:00Z</cp:lastPrinted>
  <dcterms:modified xsi:type="dcterms:W3CDTF">2024-10-30T03:27:06Z</dcterms:modified>
  <dc:title>摘要</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50426DE090A74577AE0F7044DBAEC137_12</vt:lpwstr>
  </property>
</Properties>
</file>